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1D9" w:rsidRPr="00ED104E" w:rsidRDefault="00BC61D9" w:rsidP="00BC61D9">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ӘЛ-ФАР</w:t>
      </w:r>
      <w:r w:rsidRPr="00ED104E">
        <w:rPr>
          <w:rFonts w:ascii="Times New Roman" w:hAnsi="Times New Roman" w:cs="Times New Roman"/>
          <w:b/>
          <w:sz w:val="24"/>
          <w:szCs w:val="24"/>
          <w:lang w:val="kk-KZ"/>
        </w:rPr>
        <w:t>АБИ АТЫНДАҒЫ ҚАЗАҚ ҰЛТТЫҚ УНИВЕРСИТЕТІ</w:t>
      </w:r>
    </w:p>
    <w:p w:rsidR="00BC61D9" w:rsidRPr="00ED104E" w:rsidRDefault="00BC61D9" w:rsidP="00BC61D9">
      <w:pPr>
        <w:pStyle w:val="a3"/>
        <w:tabs>
          <w:tab w:val="left" w:pos="567"/>
          <w:tab w:val="left" w:pos="1418"/>
        </w:tabs>
        <w:spacing w:after="0" w:line="240" w:lineRule="auto"/>
        <w:jc w:val="center"/>
        <w:rPr>
          <w:rFonts w:ascii="Times New Roman" w:hAnsi="Times New Roman" w:cs="Times New Roman"/>
          <w:b/>
          <w:bCs/>
          <w:sz w:val="24"/>
          <w:szCs w:val="24"/>
          <w:lang w:val="kk-KZ"/>
        </w:rPr>
      </w:pPr>
      <w:r w:rsidRPr="00ED104E">
        <w:rPr>
          <w:rFonts w:ascii="Times New Roman" w:hAnsi="Times New Roman" w:cs="Times New Roman"/>
          <w:b/>
          <w:bCs/>
          <w:sz w:val="24"/>
          <w:szCs w:val="24"/>
          <w:lang w:val="kk-KZ"/>
        </w:rPr>
        <w:t>Философия және саясаттану  факультеті</w:t>
      </w:r>
    </w:p>
    <w:p w:rsidR="00BC61D9" w:rsidRPr="00ED104E" w:rsidRDefault="00BC61D9" w:rsidP="00BC61D9">
      <w:pPr>
        <w:pStyle w:val="a3"/>
        <w:tabs>
          <w:tab w:val="left" w:pos="567"/>
          <w:tab w:val="left" w:pos="1418"/>
        </w:tabs>
        <w:spacing w:after="0" w:line="240" w:lineRule="auto"/>
        <w:jc w:val="center"/>
        <w:rPr>
          <w:rFonts w:ascii="Times New Roman" w:eastAsia="Arial Unicode MS" w:hAnsi="Times New Roman" w:cs="Times New Roman"/>
          <w:b/>
          <w:bCs/>
          <w:sz w:val="24"/>
          <w:szCs w:val="24"/>
          <w:lang w:val="kk-KZ" w:eastAsia="ko-KR"/>
        </w:rPr>
      </w:pPr>
      <w:r w:rsidRPr="00ED104E">
        <w:rPr>
          <w:rFonts w:ascii="Times New Roman" w:eastAsia="Arial Unicode MS" w:hAnsi="Times New Roman" w:cs="Times New Roman"/>
          <w:b/>
          <w:bCs/>
          <w:sz w:val="24"/>
          <w:szCs w:val="24"/>
          <w:lang w:val="kk-KZ" w:eastAsia="ko-KR"/>
        </w:rPr>
        <w:t>Жалпы және этникалық педагогика кафедрасы</w:t>
      </w:r>
    </w:p>
    <w:p w:rsidR="00BC61D9" w:rsidRPr="00ED104E" w:rsidRDefault="00BC61D9" w:rsidP="00BC61D9">
      <w:pPr>
        <w:pStyle w:val="a3"/>
        <w:tabs>
          <w:tab w:val="left" w:pos="567"/>
          <w:tab w:val="left" w:pos="1418"/>
        </w:tabs>
        <w:spacing w:after="0" w:line="240" w:lineRule="auto"/>
        <w:jc w:val="center"/>
        <w:rPr>
          <w:rFonts w:ascii="Times New Roman" w:eastAsia="Arial Unicode MS" w:hAnsi="Times New Roman" w:cs="Times New Roman"/>
          <w:b/>
          <w:bCs/>
          <w:sz w:val="24"/>
          <w:szCs w:val="24"/>
          <w:lang w:val="kk-KZ" w:eastAsia="ko-KR"/>
        </w:rPr>
      </w:pPr>
    </w:p>
    <w:p w:rsidR="00BC61D9" w:rsidRPr="00ED104E" w:rsidRDefault="00BC61D9" w:rsidP="00BC61D9">
      <w:pPr>
        <w:pStyle w:val="a3"/>
        <w:tabs>
          <w:tab w:val="left" w:pos="567"/>
          <w:tab w:val="left" w:pos="1418"/>
        </w:tabs>
        <w:spacing w:after="0" w:line="240" w:lineRule="auto"/>
        <w:jc w:val="center"/>
        <w:rPr>
          <w:rFonts w:ascii="Times New Roman" w:eastAsia="Times New Roman" w:hAnsi="Times New Roman" w:cs="Times New Roman"/>
          <w:b/>
          <w:sz w:val="24"/>
          <w:szCs w:val="24"/>
          <w:lang w:val="kk-KZ"/>
        </w:rPr>
      </w:pPr>
      <w:r w:rsidRPr="00ED104E">
        <w:rPr>
          <w:rFonts w:ascii="Times New Roman" w:hAnsi="Times New Roman" w:cs="Times New Roman"/>
          <w:b/>
          <w:sz w:val="24"/>
          <w:szCs w:val="24"/>
          <w:lang w:val="kk-KZ"/>
        </w:rPr>
        <w:t xml:space="preserve"> </w:t>
      </w:r>
      <w:r w:rsidRPr="00ED104E">
        <w:rPr>
          <w:rFonts w:ascii="Times New Roman" w:eastAsia="Times New Roman" w:hAnsi="Times New Roman" w:cs="Times New Roman"/>
          <w:b/>
          <w:sz w:val="24"/>
          <w:szCs w:val="24"/>
          <w:lang w:val="kk-KZ"/>
        </w:rPr>
        <w:t>Мамандық  «</w:t>
      </w:r>
      <w:r w:rsidRPr="00ED104E">
        <w:rPr>
          <w:rFonts w:ascii="Times New Roman" w:hAnsi="Times New Roman" w:cs="Times New Roman"/>
          <w:b/>
          <w:sz w:val="24"/>
          <w:szCs w:val="24"/>
          <w:lang w:val="kk-KZ"/>
        </w:rPr>
        <w:t>5B010300 -Педагогика және психология</w:t>
      </w:r>
      <w:r w:rsidRPr="00ED104E">
        <w:rPr>
          <w:rFonts w:ascii="Times New Roman" w:eastAsia="Times New Roman" w:hAnsi="Times New Roman" w:cs="Times New Roman"/>
          <w:b/>
          <w:sz w:val="24"/>
          <w:szCs w:val="24"/>
          <w:lang w:val="kk-KZ"/>
        </w:rPr>
        <w:t xml:space="preserve">»  </w:t>
      </w:r>
    </w:p>
    <w:p w:rsidR="00BC61D9" w:rsidRPr="00ED104E" w:rsidRDefault="00BC61D9" w:rsidP="00BC61D9">
      <w:pPr>
        <w:jc w:val="both"/>
        <w:rPr>
          <w:rFonts w:ascii="Times New Roman" w:hAnsi="Times New Roman" w:cs="Times New Roman"/>
          <w:b/>
          <w:sz w:val="24"/>
          <w:szCs w:val="24"/>
          <w:lang w:val="kk-KZ"/>
        </w:rPr>
      </w:pPr>
    </w:p>
    <w:tbl>
      <w:tblPr>
        <w:tblW w:w="4946" w:type="pct"/>
        <w:tblLook w:val="04A0" w:firstRow="1" w:lastRow="0" w:firstColumn="1" w:lastColumn="0" w:noHBand="0" w:noVBand="1"/>
      </w:tblPr>
      <w:tblGrid>
        <w:gridCol w:w="4643"/>
        <w:gridCol w:w="4825"/>
      </w:tblGrid>
      <w:tr w:rsidR="00BC61D9" w:rsidRPr="00ED104E" w:rsidTr="00BC61D9">
        <w:trPr>
          <w:trHeight w:val="1140"/>
        </w:trPr>
        <w:tc>
          <w:tcPr>
            <w:tcW w:w="2452" w:type="pct"/>
          </w:tcPr>
          <w:p w:rsidR="00BC61D9" w:rsidRPr="00ED104E" w:rsidRDefault="00BC61D9">
            <w:pPr>
              <w:pStyle w:val="a7"/>
              <w:spacing w:line="276" w:lineRule="auto"/>
              <w:rPr>
                <w:rFonts w:ascii="Times New Roman" w:hAnsi="Times New Roman" w:cs="Times New Roman"/>
                <w:sz w:val="24"/>
                <w:szCs w:val="24"/>
                <w:lang w:val="kk-KZ"/>
              </w:rPr>
            </w:pPr>
            <w:r w:rsidRPr="00ED104E">
              <w:rPr>
                <w:rFonts w:ascii="Times New Roman" w:hAnsi="Times New Roman" w:cs="Times New Roman"/>
                <w:sz w:val="24"/>
                <w:szCs w:val="24"/>
                <w:lang w:val="kk-KZ"/>
              </w:rPr>
              <w:t xml:space="preserve"> </w:t>
            </w:r>
          </w:p>
          <w:p w:rsidR="00BC61D9" w:rsidRPr="00ED104E" w:rsidRDefault="00BC61D9">
            <w:pPr>
              <w:pStyle w:val="a7"/>
              <w:spacing w:line="276" w:lineRule="auto"/>
              <w:rPr>
                <w:rFonts w:ascii="Times New Roman" w:hAnsi="Times New Roman" w:cs="Times New Roman"/>
                <w:sz w:val="24"/>
                <w:szCs w:val="24"/>
                <w:lang w:val="kk-KZ"/>
              </w:rPr>
            </w:pPr>
          </w:p>
          <w:p w:rsidR="00BC61D9" w:rsidRPr="00ED104E" w:rsidRDefault="00BC61D9">
            <w:pPr>
              <w:pStyle w:val="a7"/>
              <w:spacing w:line="276" w:lineRule="auto"/>
              <w:rPr>
                <w:rFonts w:ascii="Times New Roman" w:hAnsi="Times New Roman" w:cs="Times New Roman"/>
                <w:b/>
                <w:sz w:val="24"/>
                <w:szCs w:val="24"/>
                <w:lang w:val="kk-KZ"/>
              </w:rPr>
            </w:pPr>
          </w:p>
        </w:tc>
        <w:tc>
          <w:tcPr>
            <w:tcW w:w="2548" w:type="pct"/>
            <w:hideMark/>
          </w:tcPr>
          <w:p w:rsidR="00BC61D9" w:rsidRPr="00ED104E" w:rsidRDefault="00BC61D9">
            <w:pPr>
              <w:pStyle w:val="a7"/>
              <w:spacing w:line="276" w:lineRule="auto"/>
              <w:rPr>
                <w:rFonts w:ascii="Times New Roman" w:hAnsi="Times New Roman" w:cs="Times New Roman"/>
                <w:bCs/>
                <w:sz w:val="24"/>
                <w:szCs w:val="24"/>
                <w:lang w:val="kk-KZ"/>
              </w:rPr>
            </w:pPr>
            <w:r w:rsidRPr="00ED104E">
              <w:rPr>
                <w:rFonts w:ascii="Times New Roman" w:hAnsi="Times New Roman" w:cs="Times New Roman"/>
                <w:bCs/>
                <w:sz w:val="24"/>
                <w:szCs w:val="24"/>
                <w:lang w:val="kk-KZ"/>
              </w:rPr>
              <w:t>Философия және саясаттану  факультеті</w:t>
            </w:r>
          </w:p>
          <w:p w:rsidR="00BC61D9" w:rsidRPr="00ED104E" w:rsidRDefault="00BC61D9">
            <w:pPr>
              <w:pStyle w:val="a7"/>
              <w:spacing w:line="276" w:lineRule="auto"/>
              <w:rPr>
                <w:rFonts w:ascii="Times New Roman" w:hAnsi="Times New Roman" w:cs="Times New Roman"/>
                <w:sz w:val="24"/>
                <w:szCs w:val="24"/>
                <w:lang w:val="kk-KZ"/>
              </w:rPr>
            </w:pPr>
            <w:r w:rsidRPr="00ED104E">
              <w:rPr>
                <w:rFonts w:ascii="Times New Roman" w:hAnsi="Times New Roman" w:cs="Times New Roman"/>
                <w:sz w:val="24"/>
                <w:szCs w:val="24"/>
                <w:lang w:val="kk-KZ"/>
              </w:rPr>
              <w:t xml:space="preserve">Ғылыми кеңесінің мәжілісінде бекітілді </w:t>
            </w:r>
          </w:p>
          <w:p w:rsidR="00BC61D9" w:rsidRPr="00ED104E" w:rsidRDefault="00BC61D9">
            <w:pPr>
              <w:pStyle w:val="a7"/>
              <w:spacing w:line="276" w:lineRule="auto"/>
              <w:rPr>
                <w:rFonts w:ascii="Times New Roman" w:hAnsi="Times New Roman" w:cs="Times New Roman"/>
                <w:sz w:val="24"/>
                <w:szCs w:val="24"/>
                <w:lang w:val="kk-KZ"/>
              </w:rPr>
            </w:pPr>
            <w:r w:rsidRPr="00ED104E">
              <w:rPr>
                <w:rFonts w:ascii="Times New Roman" w:hAnsi="Times New Roman" w:cs="Times New Roman"/>
                <w:sz w:val="24"/>
                <w:szCs w:val="24"/>
                <w:lang w:val="kk-KZ"/>
              </w:rPr>
              <w:t>№ 12  хаттама  26.06. 2015  ж.</w:t>
            </w:r>
          </w:p>
          <w:p w:rsidR="00BC61D9" w:rsidRPr="00ED104E" w:rsidRDefault="00BC61D9">
            <w:pPr>
              <w:pStyle w:val="a7"/>
              <w:spacing w:line="276" w:lineRule="auto"/>
              <w:rPr>
                <w:rFonts w:ascii="Times New Roman" w:hAnsi="Times New Roman" w:cs="Times New Roman"/>
                <w:sz w:val="24"/>
                <w:szCs w:val="24"/>
                <w:lang w:val="kk-KZ"/>
              </w:rPr>
            </w:pPr>
            <w:r w:rsidRPr="00ED104E">
              <w:rPr>
                <w:rFonts w:ascii="Times New Roman" w:hAnsi="Times New Roman" w:cs="Times New Roman"/>
                <w:sz w:val="24"/>
                <w:szCs w:val="24"/>
                <w:lang w:val="kk-KZ"/>
              </w:rPr>
              <w:t xml:space="preserve">Факультет деканы  _______Ә.Р.Масалимова                                </w:t>
            </w:r>
          </w:p>
        </w:tc>
      </w:tr>
    </w:tbl>
    <w:p w:rsidR="00BC61D9" w:rsidRPr="00ED104E" w:rsidRDefault="00BC61D9" w:rsidP="00BC61D9">
      <w:pPr>
        <w:pStyle w:val="a7"/>
        <w:rPr>
          <w:rFonts w:ascii="Times New Roman" w:hAnsi="Times New Roman" w:cs="Times New Roman"/>
          <w:b/>
          <w:sz w:val="24"/>
          <w:szCs w:val="24"/>
          <w:lang w:val="kk-KZ"/>
        </w:rPr>
      </w:pPr>
      <w:r w:rsidRPr="00ED104E">
        <w:rPr>
          <w:rFonts w:ascii="Times New Roman" w:hAnsi="Times New Roman" w:cs="Times New Roman"/>
          <w:b/>
          <w:sz w:val="24"/>
          <w:szCs w:val="24"/>
          <w:lang w:val="kk-KZ"/>
        </w:rPr>
        <w:t xml:space="preserve"> </w:t>
      </w:r>
    </w:p>
    <w:p w:rsidR="00BC61D9" w:rsidRPr="00ED104E" w:rsidRDefault="00BC61D9" w:rsidP="00BC61D9">
      <w:pPr>
        <w:spacing w:after="0"/>
        <w:jc w:val="center"/>
        <w:rPr>
          <w:rFonts w:ascii="Times New Roman" w:hAnsi="Times New Roman" w:cs="Times New Roman"/>
          <w:b/>
          <w:color w:val="FF0000"/>
          <w:sz w:val="24"/>
          <w:szCs w:val="24"/>
          <w:lang w:val="kk-KZ"/>
        </w:rPr>
      </w:pPr>
    </w:p>
    <w:p w:rsidR="00BC61D9" w:rsidRPr="00ED104E" w:rsidRDefault="00BC61D9" w:rsidP="00BC61D9">
      <w:pPr>
        <w:spacing w:after="0"/>
        <w:jc w:val="center"/>
        <w:rPr>
          <w:rFonts w:ascii="Times New Roman" w:hAnsi="Times New Roman" w:cs="Times New Roman"/>
          <w:b/>
          <w:sz w:val="24"/>
          <w:szCs w:val="24"/>
          <w:lang w:val="kk-KZ"/>
        </w:rPr>
      </w:pPr>
      <w:r w:rsidRPr="00ED104E">
        <w:rPr>
          <w:rFonts w:ascii="Times New Roman" w:hAnsi="Times New Roman" w:cs="Times New Roman"/>
          <w:b/>
          <w:sz w:val="24"/>
          <w:szCs w:val="24"/>
          <w:lang w:val="kk-KZ"/>
        </w:rPr>
        <w:t>СИЛЛАБУС</w:t>
      </w:r>
    </w:p>
    <w:p w:rsidR="00BC61D9" w:rsidRPr="00ED104E" w:rsidRDefault="00E41AE9" w:rsidP="00ED104E">
      <w:pPr>
        <w:spacing w:after="0" w:line="240" w:lineRule="auto"/>
        <w:jc w:val="center"/>
        <w:rPr>
          <w:rFonts w:ascii="Times New Roman" w:hAnsi="Times New Roman" w:cs="Times New Roman"/>
          <w:b/>
          <w:sz w:val="24"/>
          <w:szCs w:val="24"/>
          <w:lang w:val="kk-KZ"/>
        </w:rPr>
      </w:pPr>
      <w:r w:rsidRPr="00ED104E">
        <w:rPr>
          <w:rFonts w:ascii="Times New Roman" w:hAnsi="Times New Roman" w:cs="Times New Roman"/>
          <w:b/>
          <w:sz w:val="24"/>
          <w:szCs w:val="24"/>
          <w:lang w:val="kk-KZ"/>
        </w:rPr>
        <w:t>«Кәсіби білім беру педагогикасы»</w:t>
      </w:r>
    </w:p>
    <w:p w:rsidR="00BC61D9" w:rsidRPr="00ED104E" w:rsidRDefault="00562710" w:rsidP="00ED104E">
      <w:pPr>
        <w:spacing w:after="0" w:line="240" w:lineRule="auto"/>
        <w:jc w:val="center"/>
        <w:rPr>
          <w:rFonts w:ascii="Times New Roman" w:hAnsi="Times New Roman" w:cs="Times New Roman"/>
          <w:b/>
          <w:lang w:val="kk-KZ"/>
        </w:rPr>
      </w:pPr>
      <w:r w:rsidRPr="00ED104E">
        <w:rPr>
          <w:rFonts w:ascii="Times New Roman" w:hAnsi="Times New Roman" w:cs="Times New Roman"/>
          <w:b/>
          <w:lang w:val="kk-KZ"/>
        </w:rPr>
        <w:t>4</w:t>
      </w:r>
      <w:r w:rsidR="00BC61D9" w:rsidRPr="00ED104E">
        <w:rPr>
          <w:rFonts w:ascii="Times New Roman" w:hAnsi="Times New Roman" w:cs="Times New Roman"/>
          <w:b/>
          <w:lang w:val="kk-KZ"/>
        </w:rPr>
        <w:t xml:space="preserve"> курс, қазақ бөлімі, күзгі семестр, </w:t>
      </w:r>
      <w:r w:rsidRPr="00ED104E">
        <w:rPr>
          <w:rFonts w:ascii="Times New Roman" w:hAnsi="Times New Roman" w:cs="Times New Roman"/>
          <w:b/>
          <w:lang w:val="kk-KZ"/>
        </w:rPr>
        <w:t>3</w:t>
      </w:r>
      <w:r w:rsidR="00BC61D9" w:rsidRPr="00ED104E">
        <w:rPr>
          <w:rFonts w:ascii="Times New Roman" w:hAnsi="Times New Roman" w:cs="Times New Roman"/>
          <w:b/>
          <w:lang w:val="kk-KZ"/>
        </w:rPr>
        <w:t xml:space="preserve"> кредит</w:t>
      </w:r>
    </w:p>
    <w:p w:rsidR="00BC61D9" w:rsidRPr="00ED104E" w:rsidRDefault="00BC61D9" w:rsidP="00BC61D9">
      <w:pPr>
        <w:pStyle w:val="a7"/>
        <w:rPr>
          <w:rFonts w:ascii="Times New Roman" w:hAnsi="Times New Roman" w:cs="Times New Roman"/>
          <w:b/>
          <w:lang w:val="kk-KZ"/>
        </w:rPr>
      </w:pPr>
    </w:p>
    <w:p w:rsidR="00BC61D9" w:rsidRPr="00ED104E" w:rsidRDefault="00BC61D9" w:rsidP="00BC61D9">
      <w:pPr>
        <w:pStyle w:val="a7"/>
        <w:rPr>
          <w:rFonts w:ascii="Times New Roman" w:hAnsi="Times New Roman" w:cs="Times New Roman"/>
          <w:lang w:val="kk-KZ"/>
        </w:rPr>
      </w:pPr>
      <w:r w:rsidRPr="00ED104E">
        <w:rPr>
          <w:rFonts w:ascii="Times New Roman" w:hAnsi="Times New Roman" w:cs="Times New Roman"/>
          <w:b/>
          <w:lang w:val="kk-KZ"/>
        </w:rPr>
        <w:t xml:space="preserve">Дәріскер: </w:t>
      </w:r>
      <w:r w:rsidR="00E41AE9" w:rsidRPr="00ED104E">
        <w:rPr>
          <w:rFonts w:ascii="Times New Roman" w:hAnsi="Times New Roman" w:cs="Times New Roman"/>
          <w:lang w:val="kk-KZ"/>
        </w:rPr>
        <w:t>ф</w:t>
      </w:r>
      <w:r w:rsidRPr="00ED104E">
        <w:rPr>
          <w:rFonts w:ascii="Times New Roman" w:hAnsi="Times New Roman" w:cs="Times New Roman"/>
          <w:lang w:val="kk-KZ"/>
        </w:rPr>
        <w:t xml:space="preserve">.ғ.к., доцент </w:t>
      </w:r>
      <w:r w:rsidR="00E41AE9" w:rsidRPr="00ED104E">
        <w:rPr>
          <w:rFonts w:ascii="Times New Roman" w:hAnsi="Times New Roman" w:cs="Times New Roman"/>
          <w:lang w:val="kk-KZ"/>
        </w:rPr>
        <w:t xml:space="preserve"> Сандыкбаева</w:t>
      </w:r>
      <w:r w:rsidR="00E41AE9" w:rsidRPr="00ED104E">
        <w:rPr>
          <w:rFonts w:ascii="Times New Roman" w:hAnsi="Times New Roman" w:cs="Times New Roman"/>
          <w:sz w:val="24"/>
          <w:szCs w:val="24"/>
          <w:lang w:val="kk-KZ"/>
        </w:rPr>
        <w:t xml:space="preserve">  Өрікгүл</w:t>
      </w:r>
      <w:r w:rsidR="00E41AE9" w:rsidRPr="00ED104E">
        <w:rPr>
          <w:rFonts w:ascii="Times New Roman" w:hAnsi="Times New Roman" w:cs="Times New Roman"/>
          <w:b/>
          <w:sz w:val="24"/>
          <w:szCs w:val="24"/>
          <w:lang w:val="kk-KZ"/>
        </w:rPr>
        <w:t xml:space="preserve">        </w:t>
      </w:r>
    </w:p>
    <w:p w:rsidR="00BC61D9" w:rsidRPr="00ED104E" w:rsidRDefault="00BC61D9" w:rsidP="00BC61D9">
      <w:pPr>
        <w:pStyle w:val="a7"/>
        <w:rPr>
          <w:rFonts w:ascii="Times New Roman" w:hAnsi="Times New Roman" w:cs="Times New Roman"/>
        </w:rPr>
      </w:pPr>
      <w:r w:rsidRPr="00ED104E">
        <w:rPr>
          <w:rFonts w:ascii="Times New Roman" w:hAnsi="Times New Roman" w:cs="Times New Roman"/>
          <w:lang w:val="kk-KZ"/>
        </w:rPr>
        <w:t xml:space="preserve">Телефон: </w:t>
      </w:r>
      <w:r w:rsidR="00E41AE9" w:rsidRPr="00ED104E">
        <w:rPr>
          <w:rFonts w:ascii="Times New Roman" w:hAnsi="Times New Roman" w:cs="Times New Roman"/>
        </w:rPr>
        <w:t>87015847146</w:t>
      </w:r>
    </w:p>
    <w:p w:rsidR="00BC61D9" w:rsidRPr="00ED104E" w:rsidRDefault="00BC61D9" w:rsidP="00BC61D9">
      <w:pPr>
        <w:pStyle w:val="a7"/>
        <w:rPr>
          <w:rFonts w:ascii="Times New Roman" w:hAnsi="Times New Roman" w:cs="Times New Roman"/>
        </w:rPr>
      </w:pPr>
      <w:r w:rsidRPr="00ED104E">
        <w:rPr>
          <w:rFonts w:ascii="Times New Roman" w:hAnsi="Times New Roman" w:cs="Times New Roman"/>
          <w:lang w:val="kk-KZ"/>
        </w:rPr>
        <w:t xml:space="preserve">е- maіl: </w:t>
      </w:r>
      <w:proofErr w:type="spellStart"/>
      <w:r w:rsidR="00E41AE9" w:rsidRPr="00ED104E">
        <w:rPr>
          <w:rFonts w:ascii="Times New Roman" w:hAnsi="Times New Roman" w:cs="Times New Roman"/>
          <w:lang w:val="en-US"/>
        </w:rPr>
        <w:t>sandykbaeva</w:t>
      </w:r>
      <w:proofErr w:type="spellEnd"/>
      <w:r w:rsidR="00E41AE9" w:rsidRPr="00ED104E">
        <w:rPr>
          <w:rFonts w:ascii="Times New Roman" w:hAnsi="Times New Roman" w:cs="Times New Roman"/>
        </w:rPr>
        <w:t>@</w:t>
      </w:r>
      <w:r w:rsidR="00E41AE9" w:rsidRPr="00ED104E">
        <w:rPr>
          <w:rFonts w:ascii="Times New Roman" w:hAnsi="Times New Roman" w:cs="Times New Roman"/>
          <w:lang w:val="en-US"/>
        </w:rPr>
        <w:t>mail</w:t>
      </w:r>
      <w:r w:rsidR="00E41AE9" w:rsidRPr="00ED104E">
        <w:rPr>
          <w:rFonts w:ascii="Times New Roman" w:hAnsi="Times New Roman" w:cs="Times New Roman"/>
        </w:rPr>
        <w:t>.</w:t>
      </w:r>
      <w:proofErr w:type="spellStart"/>
      <w:r w:rsidR="00E41AE9" w:rsidRPr="00ED104E">
        <w:rPr>
          <w:rFonts w:ascii="Times New Roman" w:hAnsi="Times New Roman" w:cs="Times New Roman"/>
          <w:lang w:val="en-US"/>
        </w:rPr>
        <w:t>ru</w:t>
      </w:r>
      <w:proofErr w:type="spellEnd"/>
    </w:p>
    <w:p w:rsidR="00BC61D9" w:rsidRPr="00ED104E" w:rsidRDefault="00BC61D9" w:rsidP="00BC61D9">
      <w:pPr>
        <w:pStyle w:val="a7"/>
        <w:rPr>
          <w:rFonts w:ascii="Times New Roman" w:hAnsi="Times New Roman" w:cs="Times New Roman"/>
          <w:spacing w:val="-14"/>
          <w:lang w:val="kk-KZ"/>
        </w:rPr>
      </w:pPr>
      <w:r w:rsidRPr="00ED104E">
        <w:rPr>
          <w:rFonts w:ascii="Times New Roman" w:hAnsi="Times New Roman" w:cs="Times New Roman"/>
          <w:spacing w:val="-14"/>
          <w:lang w:val="kk-KZ"/>
        </w:rPr>
        <w:t xml:space="preserve">Философия және саясаттану факультетінің </w:t>
      </w:r>
      <w:r w:rsidR="008E414F">
        <w:rPr>
          <w:rFonts w:ascii="Times New Roman" w:hAnsi="Times New Roman" w:cs="Times New Roman"/>
          <w:spacing w:val="-14"/>
          <w:lang w:val="kk-KZ"/>
        </w:rPr>
        <w:t xml:space="preserve"> </w:t>
      </w:r>
      <w:r w:rsidRPr="00ED104E">
        <w:rPr>
          <w:rFonts w:ascii="Times New Roman" w:hAnsi="Times New Roman" w:cs="Times New Roman"/>
          <w:spacing w:val="-14"/>
          <w:lang w:val="kk-KZ"/>
        </w:rPr>
        <w:t xml:space="preserve">ғимараты, </w:t>
      </w:r>
      <w:r w:rsidR="008E414F">
        <w:rPr>
          <w:rFonts w:ascii="Times New Roman" w:hAnsi="Times New Roman" w:cs="Times New Roman"/>
          <w:spacing w:val="-14"/>
          <w:lang w:val="kk-KZ"/>
        </w:rPr>
        <w:t xml:space="preserve"> </w:t>
      </w:r>
      <w:r w:rsidRPr="00ED104E">
        <w:rPr>
          <w:rFonts w:ascii="Times New Roman" w:hAnsi="Times New Roman" w:cs="Times New Roman"/>
          <w:spacing w:val="-14"/>
          <w:lang w:val="kk-KZ"/>
        </w:rPr>
        <w:t xml:space="preserve">408 бөлме.  </w:t>
      </w:r>
    </w:p>
    <w:p w:rsidR="00BC61D9" w:rsidRPr="00ED104E" w:rsidRDefault="00BC61D9" w:rsidP="00BC61D9">
      <w:pPr>
        <w:pStyle w:val="a7"/>
        <w:rPr>
          <w:rFonts w:ascii="Times New Roman" w:hAnsi="Times New Roman" w:cs="Times New Roman"/>
          <w:lang w:val="kk-KZ"/>
        </w:rPr>
      </w:pPr>
      <w:r w:rsidRPr="00ED104E">
        <w:rPr>
          <w:rFonts w:ascii="Times New Roman" w:hAnsi="Times New Roman" w:cs="Times New Roman"/>
          <w:b/>
          <w:lang w:val="kk-KZ"/>
        </w:rPr>
        <w:t>Практикалық сабақтың оқытушысы:</w:t>
      </w:r>
      <w:r w:rsidRPr="00ED104E">
        <w:rPr>
          <w:rFonts w:ascii="Times New Roman" w:hAnsi="Times New Roman" w:cs="Times New Roman"/>
          <w:lang w:val="kk-KZ"/>
        </w:rPr>
        <w:t xml:space="preserve"> аға оқытушы Рамазанова Самал  Амиргалиевна  </w:t>
      </w:r>
    </w:p>
    <w:p w:rsidR="00BC61D9" w:rsidRPr="00ED104E" w:rsidRDefault="00BC61D9" w:rsidP="00BC61D9">
      <w:pPr>
        <w:pStyle w:val="a7"/>
        <w:rPr>
          <w:rFonts w:ascii="Times New Roman" w:hAnsi="Times New Roman" w:cs="Times New Roman"/>
        </w:rPr>
      </w:pPr>
      <w:r w:rsidRPr="00ED104E">
        <w:rPr>
          <w:rFonts w:ascii="Times New Roman" w:hAnsi="Times New Roman" w:cs="Times New Roman"/>
          <w:lang w:val="kk-KZ"/>
        </w:rPr>
        <w:t>Телефон: 87</w:t>
      </w:r>
      <w:r w:rsidRPr="00ED104E">
        <w:rPr>
          <w:rFonts w:ascii="Times New Roman" w:hAnsi="Times New Roman" w:cs="Times New Roman"/>
        </w:rPr>
        <w:t>007770310</w:t>
      </w:r>
    </w:p>
    <w:p w:rsidR="00BC61D9" w:rsidRPr="00ED104E" w:rsidRDefault="00BC61D9" w:rsidP="00BC61D9">
      <w:pPr>
        <w:pStyle w:val="a7"/>
        <w:rPr>
          <w:rFonts w:ascii="Times New Roman" w:hAnsi="Times New Roman" w:cs="Times New Roman"/>
        </w:rPr>
      </w:pPr>
      <w:r w:rsidRPr="00ED104E">
        <w:rPr>
          <w:rFonts w:ascii="Times New Roman" w:hAnsi="Times New Roman" w:cs="Times New Roman"/>
          <w:lang w:val="kk-KZ"/>
        </w:rPr>
        <w:t xml:space="preserve">е- maіl: </w:t>
      </w:r>
      <w:r w:rsidRPr="00ED104E">
        <w:rPr>
          <w:rFonts w:ascii="Times New Roman" w:hAnsi="Times New Roman" w:cs="Times New Roman"/>
          <w:lang w:val="en-US"/>
        </w:rPr>
        <w:t>s</w:t>
      </w:r>
      <w:r w:rsidRPr="00ED104E">
        <w:rPr>
          <w:rFonts w:ascii="Times New Roman" w:hAnsi="Times New Roman" w:cs="Times New Roman"/>
        </w:rPr>
        <w:t>.</w:t>
      </w:r>
      <w:proofErr w:type="spellStart"/>
      <w:r w:rsidRPr="00ED104E">
        <w:rPr>
          <w:rFonts w:ascii="Times New Roman" w:hAnsi="Times New Roman" w:cs="Times New Roman"/>
          <w:lang w:val="en-US"/>
        </w:rPr>
        <w:t>ramazanova</w:t>
      </w:r>
      <w:proofErr w:type="spellEnd"/>
      <w:r w:rsidRPr="00ED104E">
        <w:rPr>
          <w:rFonts w:ascii="Times New Roman" w:hAnsi="Times New Roman" w:cs="Times New Roman"/>
        </w:rPr>
        <w:t>77</w:t>
      </w:r>
      <w:r w:rsidRPr="00ED104E">
        <w:rPr>
          <w:rFonts w:ascii="Times New Roman" w:hAnsi="Times New Roman" w:cs="Times New Roman"/>
          <w:lang w:val="kk-KZ"/>
        </w:rPr>
        <w:t>@mail.</w:t>
      </w:r>
      <w:proofErr w:type="spellStart"/>
      <w:r w:rsidRPr="00ED104E">
        <w:rPr>
          <w:rFonts w:ascii="Times New Roman" w:hAnsi="Times New Roman" w:cs="Times New Roman"/>
          <w:lang w:val="en-US"/>
        </w:rPr>
        <w:t>ru</w:t>
      </w:r>
      <w:proofErr w:type="spellEnd"/>
    </w:p>
    <w:p w:rsidR="00BC61D9" w:rsidRPr="00ED104E" w:rsidRDefault="00BC61D9" w:rsidP="00BC61D9">
      <w:pPr>
        <w:pStyle w:val="a7"/>
        <w:rPr>
          <w:rFonts w:ascii="Times New Roman" w:hAnsi="Times New Roman" w:cs="Times New Roman"/>
          <w:lang w:val="kk-KZ"/>
        </w:rPr>
      </w:pPr>
      <w:r w:rsidRPr="00ED104E">
        <w:rPr>
          <w:rFonts w:ascii="Times New Roman" w:hAnsi="Times New Roman" w:cs="Times New Roman"/>
          <w:spacing w:val="-14"/>
        </w:rPr>
        <w:t>Ф</w:t>
      </w:r>
      <w:r w:rsidRPr="00ED104E">
        <w:rPr>
          <w:rFonts w:ascii="Times New Roman" w:hAnsi="Times New Roman" w:cs="Times New Roman"/>
          <w:spacing w:val="-14"/>
          <w:lang w:val="kk-KZ"/>
        </w:rPr>
        <w:t xml:space="preserve">илософия және саясаттану </w:t>
      </w:r>
      <w:r w:rsidR="008E414F">
        <w:rPr>
          <w:rFonts w:ascii="Times New Roman" w:hAnsi="Times New Roman" w:cs="Times New Roman"/>
          <w:spacing w:val="-14"/>
          <w:lang w:val="kk-KZ"/>
        </w:rPr>
        <w:t xml:space="preserve"> </w:t>
      </w:r>
      <w:r w:rsidRPr="00ED104E">
        <w:rPr>
          <w:rFonts w:ascii="Times New Roman" w:hAnsi="Times New Roman" w:cs="Times New Roman"/>
          <w:spacing w:val="-14"/>
          <w:lang w:val="kk-KZ"/>
        </w:rPr>
        <w:t xml:space="preserve">факультетінің </w:t>
      </w:r>
      <w:r w:rsidR="008E414F">
        <w:rPr>
          <w:rFonts w:ascii="Times New Roman" w:hAnsi="Times New Roman" w:cs="Times New Roman"/>
          <w:spacing w:val="-14"/>
          <w:lang w:val="kk-KZ"/>
        </w:rPr>
        <w:t xml:space="preserve"> </w:t>
      </w:r>
      <w:r w:rsidRPr="00ED104E">
        <w:rPr>
          <w:rFonts w:ascii="Times New Roman" w:hAnsi="Times New Roman" w:cs="Times New Roman"/>
          <w:spacing w:val="-14"/>
          <w:lang w:val="kk-KZ"/>
        </w:rPr>
        <w:t xml:space="preserve">ғимараты, 408 бөлме.  </w:t>
      </w:r>
    </w:p>
    <w:p w:rsidR="00BC61D9" w:rsidRPr="00ED104E" w:rsidRDefault="00BC61D9" w:rsidP="00BC61D9">
      <w:pPr>
        <w:tabs>
          <w:tab w:val="left" w:pos="284"/>
          <w:tab w:val="left" w:pos="426"/>
        </w:tabs>
        <w:spacing w:after="0" w:line="240" w:lineRule="auto"/>
        <w:jc w:val="both"/>
        <w:rPr>
          <w:rFonts w:ascii="Times New Roman" w:hAnsi="Times New Roman" w:cs="Times New Roman"/>
          <w:b/>
          <w:lang w:val="kk-KZ"/>
        </w:rPr>
      </w:pPr>
      <w:r w:rsidRPr="00ED104E">
        <w:rPr>
          <w:rFonts w:ascii="Times New Roman" w:hAnsi="Times New Roman" w:cs="Times New Roman"/>
          <w:b/>
          <w:lang w:val="kk-KZ"/>
        </w:rPr>
        <w:t>Пәннің мақсаты мен міндеттері:</w:t>
      </w:r>
    </w:p>
    <w:p w:rsidR="008E414F" w:rsidRPr="008E414F" w:rsidRDefault="008E414F" w:rsidP="008E414F">
      <w:pPr>
        <w:spacing w:after="0" w:line="240" w:lineRule="auto"/>
        <w:jc w:val="both"/>
        <w:rPr>
          <w:rFonts w:ascii="Times New Roman" w:eastAsia="Times New Roman" w:hAnsi="Times New Roman" w:cs="Times New Roman"/>
          <w:noProof/>
          <w:sz w:val="24"/>
          <w:szCs w:val="24"/>
          <w:lang w:val="kk-KZ"/>
        </w:rPr>
      </w:pPr>
      <w:r w:rsidRPr="008E414F">
        <w:rPr>
          <w:rFonts w:ascii="Times New Roman" w:eastAsia="Times New Roman" w:hAnsi="Times New Roman" w:cs="Times New Roman"/>
          <w:b/>
          <w:noProof/>
          <w:color w:val="000000"/>
          <w:sz w:val="24"/>
          <w:szCs w:val="24"/>
          <w:lang w:val="kk-KZ"/>
        </w:rPr>
        <w:t>Курстың мақсаты</w:t>
      </w:r>
      <w:r>
        <w:rPr>
          <w:rFonts w:ascii="Times New Roman" w:eastAsia="Times New Roman" w:hAnsi="Times New Roman" w:cs="Times New Roman"/>
          <w:b/>
          <w:noProof/>
          <w:color w:val="000000"/>
          <w:sz w:val="24"/>
          <w:szCs w:val="24"/>
          <w:lang w:val="kk-KZ"/>
        </w:rPr>
        <w:t xml:space="preserve"> </w:t>
      </w:r>
      <w:r w:rsidRPr="008E414F">
        <w:rPr>
          <w:rFonts w:ascii="Times New Roman" w:eastAsia="Times New Roman" w:hAnsi="Times New Roman" w:cs="Times New Roman"/>
          <w:noProof/>
          <w:color w:val="000000"/>
          <w:sz w:val="24"/>
          <w:szCs w:val="24"/>
          <w:lang w:val="kk-KZ"/>
        </w:rPr>
        <w:t>-</w:t>
      </w:r>
      <w:r>
        <w:rPr>
          <w:rFonts w:ascii="Times New Roman" w:eastAsia="Times New Roman" w:hAnsi="Times New Roman" w:cs="Times New Roman"/>
          <w:noProof/>
          <w:color w:val="000000"/>
          <w:sz w:val="24"/>
          <w:szCs w:val="24"/>
          <w:lang w:val="kk-KZ"/>
        </w:rPr>
        <w:t xml:space="preserve"> </w:t>
      </w:r>
      <w:r w:rsidRPr="008E414F">
        <w:rPr>
          <w:rFonts w:ascii="Times New Roman" w:eastAsia="Times New Roman" w:hAnsi="Times New Roman" w:cs="Times New Roman"/>
          <w:noProof/>
          <w:sz w:val="24"/>
          <w:szCs w:val="24"/>
          <w:lang w:val="kk-KZ"/>
        </w:rPr>
        <w:t>студенттердің әдіснамалық-теориялық даярлығына бағдарланған кәсіптік білім алудағы ғылыми педагогикалық процесті ұйымдастыру мен басқаруды игеруі.</w:t>
      </w:r>
    </w:p>
    <w:p w:rsidR="008E414F" w:rsidRPr="008E414F" w:rsidRDefault="008E414F" w:rsidP="008E414F">
      <w:pPr>
        <w:spacing w:after="0" w:line="240" w:lineRule="auto"/>
        <w:jc w:val="both"/>
        <w:rPr>
          <w:rFonts w:ascii="Times New Roman" w:eastAsia="Times New Roman" w:hAnsi="Times New Roman" w:cs="Times New Roman"/>
          <w:noProof/>
          <w:sz w:val="24"/>
          <w:szCs w:val="24"/>
          <w:lang w:val="kk-KZ"/>
        </w:rPr>
      </w:pPr>
      <w:r w:rsidRPr="008E414F">
        <w:rPr>
          <w:rFonts w:ascii="Times New Roman" w:eastAsia="Times New Roman" w:hAnsi="Times New Roman" w:cs="Times New Roman"/>
          <w:b/>
          <w:bCs/>
          <w:noProof/>
          <w:color w:val="000000"/>
          <w:sz w:val="24"/>
          <w:szCs w:val="24"/>
          <w:lang w:val="kk-KZ"/>
        </w:rPr>
        <w:t>Курс міндеттері:</w:t>
      </w:r>
    </w:p>
    <w:p w:rsidR="008E414F" w:rsidRPr="008E414F" w:rsidRDefault="008E414F" w:rsidP="008E414F">
      <w:pPr>
        <w:pStyle w:val="a8"/>
        <w:numPr>
          <w:ilvl w:val="0"/>
          <w:numId w:val="16"/>
        </w:numPr>
        <w:rPr>
          <w:rFonts w:ascii="KZ Times New Roman" w:eastAsia="SimSun" w:hAnsi="KZ Times New Roman"/>
          <w:lang w:val="kk-KZ"/>
        </w:rPr>
      </w:pPr>
      <w:r w:rsidRPr="008E414F">
        <w:rPr>
          <w:rFonts w:ascii="KZ Times New Roman" w:eastAsia="SimSun" w:hAnsi="KZ Times New Roman"/>
          <w:lang w:val="kk-KZ"/>
        </w:rPr>
        <w:t xml:space="preserve">заманауи білім беру парадигмасы негізінде жоғары мектеп мамандарының тұлғасын қалыптастыру, оқу және оқудан тыс уақыттарда өздігінен білім алуға қабілетті болашақ мамандарды дайындау; </w:t>
      </w:r>
    </w:p>
    <w:p w:rsidR="008E414F" w:rsidRPr="008E414F" w:rsidRDefault="008E414F" w:rsidP="008E414F">
      <w:pPr>
        <w:pStyle w:val="a8"/>
        <w:numPr>
          <w:ilvl w:val="0"/>
          <w:numId w:val="16"/>
        </w:numPr>
        <w:rPr>
          <w:rFonts w:ascii="KZ Times New Roman" w:eastAsia="SimSun" w:hAnsi="KZ Times New Roman"/>
          <w:lang w:val="kk-KZ"/>
        </w:rPr>
      </w:pPr>
      <w:r w:rsidRPr="008E414F">
        <w:rPr>
          <w:rFonts w:ascii="KZ Times New Roman" w:eastAsia="SimSun" w:hAnsi="KZ Times New Roman"/>
          <w:lang w:val="kk-KZ"/>
        </w:rPr>
        <w:t xml:space="preserve">кәсіби білім беру педагогикасының теориясымен және мектеп психологының кәсіби сынып оқушыларымен жүргізілетін жұмыс әдістерімен танысу;    </w:t>
      </w:r>
    </w:p>
    <w:p w:rsidR="008E414F" w:rsidRPr="008E414F" w:rsidRDefault="008E414F" w:rsidP="008E414F">
      <w:pPr>
        <w:pStyle w:val="a8"/>
        <w:numPr>
          <w:ilvl w:val="0"/>
          <w:numId w:val="16"/>
        </w:numPr>
        <w:rPr>
          <w:rFonts w:ascii="KZ Times New Roman" w:eastAsia="SimSun" w:hAnsi="KZ Times New Roman"/>
          <w:lang w:val="kk-KZ"/>
        </w:rPr>
      </w:pPr>
      <w:r w:rsidRPr="008E414F">
        <w:rPr>
          <w:rFonts w:ascii="KZ Times New Roman" w:eastAsia="SimSun" w:hAnsi="KZ Times New Roman"/>
          <w:lang w:val="kk-KZ"/>
        </w:rPr>
        <w:t>студенттерді оқу ғимараттарындағы кәсіби сынып балаларымен ұйымдастырылатын шығармашылық ғылыми-педагогикалық үрдіске дайындау.</w:t>
      </w:r>
    </w:p>
    <w:p w:rsidR="008E414F" w:rsidRPr="008E414F" w:rsidRDefault="008E414F" w:rsidP="008E414F">
      <w:pPr>
        <w:pStyle w:val="a8"/>
        <w:numPr>
          <w:ilvl w:val="0"/>
          <w:numId w:val="16"/>
        </w:numPr>
        <w:rPr>
          <w:rFonts w:ascii="KZ Times New Roman" w:eastAsia="SimSun" w:hAnsi="KZ Times New Roman"/>
          <w:lang w:val="kk-KZ"/>
        </w:rPr>
      </w:pPr>
      <w:r w:rsidRPr="008E414F">
        <w:rPr>
          <w:rFonts w:ascii="KZ Times New Roman" w:eastAsia="SimSun" w:hAnsi="KZ Times New Roman"/>
          <w:lang w:val="kk-KZ"/>
        </w:rPr>
        <w:t>кәсіби білім беруде педагогикалық процесті ұйымдастырудың теориясы мен технологияларын зерделеу;</w:t>
      </w:r>
    </w:p>
    <w:p w:rsidR="008E414F" w:rsidRPr="008E414F" w:rsidRDefault="008E414F" w:rsidP="008E414F">
      <w:pPr>
        <w:pStyle w:val="a8"/>
        <w:numPr>
          <w:ilvl w:val="0"/>
          <w:numId w:val="16"/>
        </w:numPr>
        <w:rPr>
          <w:rFonts w:ascii="KZ Times New Roman" w:eastAsia="SimSun" w:hAnsi="KZ Times New Roman"/>
          <w:lang w:val="kk-KZ"/>
        </w:rPr>
      </w:pPr>
      <w:r w:rsidRPr="008E414F">
        <w:rPr>
          <w:rFonts w:ascii="KZ Times New Roman" w:eastAsia="SimSun" w:hAnsi="KZ Times New Roman"/>
          <w:lang w:val="kk-KZ"/>
        </w:rPr>
        <w:t xml:space="preserve">Қазақстан Республикасындағы кәсіптік оқытудың тізбектестік моделінің ерекшеліктерін сипаттау; </w:t>
      </w:r>
    </w:p>
    <w:p w:rsidR="008E414F" w:rsidRPr="008E414F" w:rsidRDefault="008E414F" w:rsidP="008E414F">
      <w:pPr>
        <w:pStyle w:val="a8"/>
        <w:numPr>
          <w:ilvl w:val="0"/>
          <w:numId w:val="16"/>
        </w:numPr>
        <w:rPr>
          <w:rFonts w:ascii="KZ Times New Roman" w:eastAsia="SimSun" w:hAnsi="KZ Times New Roman"/>
          <w:lang w:val="kk-KZ"/>
        </w:rPr>
      </w:pPr>
      <w:r w:rsidRPr="008E414F">
        <w:rPr>
          <w:rFonts w:ascii="KZ Times New Roman" w:eastAsia="SimSun" w:hAnsi="KZ Times New Roman"/>
          <w:lang w:val="kk-KZ"/>
        </w:rPr>
        <w:t>кәсіби білім берудің мәні мен мазмұнын ашу.</w:t>
      </w:r>
    </w:p>
    <w:p w:rsidR="008E414F" w:rsidRPr="008E414F" w:rsidRDefault="008E414F" w:rsidP="008E414F">
      <w:pPr>
        <w:spacing w:after="0" w:line="240" w:lineRule="auto"/>
        <w:jc w:val="both"/>
        <w:rPr>
          <w:rFonts w:ascii="Times New Roman" w:eastAsiaTheme="minorHAnsi" w:hAnsi="Times New Roman" w:cs="Times New Roman"/>
          <w:b/>
          <w:sz w:val="24"/>
          <w:szCs w:val="24"/>
          <w:lang w:val="kk-KZ" w:eastAsia="en-US"/>
        </w:rPr>
      </w:pPr>
      <w:r w:rsidRPr="008E414F">
        <w:rPr>
          <w:rFonts w:ascii="Times New Roman" w:eastAsiaTheme="minorHAnsi" w:hAnsi="Times New Roman" w:cs="Times New Roman"/>
          <w:b/>
          <w:sz w:val="24"/>
          <w:szCs w:val="24"/>
          <w:lang w:val="kk-KZ" w:eastAsia="en-US"/>
        </w:rPr>
        <w:t xml:space="preserve">Құзыреттері (оқытудың нәтижелері): </w:t>
      </w:r>
    </w:p>
    <w:p w:rsidR="008E414F" w:rsidRPr="008E414F" w:rsidRDefault="008E414F" w:rsidP="008E414F">
      <w:pPr>
        <w:numPr>
          <w:ilvl w:val="0"/>
          <w:numId w:val="13"/>
        </w:numPr>
        <w:tabs>
          <w:tab w:val="left" w:pos="-335"/>
          <w:tab w:val="left" w:pos="1134"/>
        </w:tabs>
        <w:spacing w:after="0" w:line="240" w:lineRule="auto"/>
        <w:contextualSpacing/>
        <w:rPr>
          <w:rFonts w:ascii="Times New Roman" w:eastAsia="Times New Roman" w:hAnsi="Times New Roman" w:cs="Times New Roman"/>
          <w:sz w:val="24"/>
          <w:szCs w:val="24"/>
          <w:lang w:val="kk-KZ" w:eastAsia="ko-KR"/>
        </w:rPr>
      </w:pPr>
      <w:r w:rsidRPr="008E414F">
        <w:rPr>
          <w:rFonts w:ascii="Times New Roman" w:eastAsia="Times New Roman" w:hAnsi="Times New Roman" w:cs="Times New Roman"/>
          <w:sz w:val="24"/>
          <w:szCs w:val="24"/>
          <w:lang w:val="kk-KZ" w:eastAsia="ko-KR"/>
        </w:rPr>
        <w:t xml:space="preserve"> пәнді  оқытудың мақсатын, міндеттерін,  мазмұнын, әдістері мен құралдарын анықтап, негіздеуді; </w:t>
      </w:r>
    </w:p>
    <w:p w:rsidR="008E414F" w:rsidRPr="008E414F" w:rsidRDefault="008E414F" w:rsidP="008E414F">
      <w:pPr>
        <w:numPr>
          <w:ilvl w:val="0"/>
          <w:numId w:val="13"/>
        </w:numPr>
        <w:tabs>
          <w:tab w:val="left" w:pos="-335"/>
          <w:tab w:val="left" w:pos="1134"/>
        </w:tabs>
        <w:spacing w:after="0" w:line="240" w:lineRule="auto"/>
        <w:contextualSpacing/>
        <w:rPr>
          <w:rFonts w:ascii="Times New Roman" w:eastAsia="Times New Roman" w:hAnsi="Times New Roman" w:cs="Times New Roman"/>
          <w:sz w:val="24"/>
          <w:szCs w:val="24"/>
          <w:lang w:val="kk-KZ" w:eastAsia="ko-KR"/>
        </w:rPr>
      </w:pPr>
      <w:r w:rsidRPr="008E414F">
        <w:rPr>
          <w:rFonts w:ascii="Times New Roman" w:eastAsia="Times New Roman" w:hAnsi="Times New Roman" w:cs="Times New Roman"/>
          <w:sz w:val="24"/>
          <w:szCs w:val="24"/>
          <w:lang w:val="kk-KZ" w:eastAsia="ko-KR"/>
        </w:rPr>
        <w:t>туындаған педагогикалық жағдаятты дұрыс, әділ  шеше алу құзыреттілігін көрсете алуы .</w:t>
      </w:r>
    </w:p>
    <w:p w:rsidR="008E414F" w:rsidRPr="008E414F" w:rsidRDefault="008E414F" w:rsidP="008E414F">
      <w:pPr>
        <w:tabs>
          <w:tab w:val="left" w:pos="900"/>
        </w:tabs>
        <w:spacing w:after="0" w:line="240" w:lineRule="auto"/>
        <w:jc w:val="both"/>
        <w:rPr>
          <w:rFonts w:ascii="Times New Roman" w:eastAsiaTheme="minorHAnsi" w:hAnsi="Times New Roman" w:cs="Times New Roman"/>
          <w:sz w:val="24"/>
          <w:szCs w:val="24"/>
          <w:lang w:val="kk-KZ" w:eastAsia="en-US"/>
        </w:rPr>
      </w:pPr>
      <w:r w:rsidRPr="008E414F">
        <w:rPr>
          <w:rFonts w:ascii="Times New Roman" w:eastAsiaTheme="minorHAnsi" w:hAnsi="Times New Roman" w:cs="Times New Roman"/>
          <w:b/>
          <w:sz w:val="24"/>
          <w:szCs w:val="24"/>
          <w:lang w:val="kk-KZ" w:eastAsia="en-US"/>
        </w:rPr>
        <w:t xml:space="preserve">  Студент білуі тиіс: </w:t>
      </w:r>
    </w:p>
    <w:p w:rsidR="008E414F" w:rsidRPr="008E414F" w:rsidRDefault="001B3B7C" w:rsidP="008E414F">
      <w:pPr>
        <w:numPr>
          <w:ilvl w:val="0"/>
          <w:numId w:val="14"/>
        </w:numPr>
        <w:tabs>
          <w:tab w:val="left" w:pos="900"/>
        </w:tabs>
        <w:spacing w:after="0" w:line="240" w:lineRule="auto"/>
        <w:contextualSpacing/>
        <w:jc w:val="both"/>
        <w:rPr>
          <w:rFonts w:ascii="Times New Roman" w:eastAsiaTheme="minorHAnsi" w:hAnsi="Times New Roman" w:cs="Times New Roman"/>
          <w:sz w:val="24"/>
          <w:szCs w:val="24"/>
          <w:lang w:val="kk-KZ" w:eastAsia="en-US"/>
        </w:rPr>
      </w:pPr>
      <w:r w:rsidRPr="008E414F">
        <w:rPr>
          <w:rFonts w:ascii="Times New Roman" w:eastAsiaTheme="minorHAnsi" w:hAnsi="Times New Roman" w:cs="Times New Roman"/>
          <w:noProof/>
          <w:sz w:val="24"/>
          <w:szCs w:val="24"/>
          <w:lang w:val="kk-KZ" w:eastAsia="en-US"/>
        </w:rPr>
        <w:t>кәсіби білім беру</w:t>
      </w:r>
      <w:r w:rsidRPr="008E414F">
        <w:rPr>
          <w:rFonts w:ascii="Times New Roman" w:eastAsiaTheme="minorHAnsi" w:hAnsi="Times New Roman" w:cs="Times New Roman"/>
          <w:noProof/>
          <w:sz w:val="24"/>
          <w:szCs w:val="24"/>
          <w:lang w:val="kk-KZ" w:eastAsia="en-US"/>
        </w:rPr>
        <w:t>дің тұтас</w:t>
      </w:r>
      <w:r w:rsidRPr="008E414F">
        <w:rPr>
          <w:rFonts w:ascii="Times New Roman" w:eastAsiaTheme="minorHAnsi" w:hAnsi="Times New Roman" w:cs="Times New Roman"/>
          <w:noProof/>
          <w:sz w:val="24"/>
          <w:szCs w:val="24"/>
          <w:lang w:val="kk-KZ" w:eastAsia="en-US"/>
        </w:rPr>
        <w:t xml:space="preserve"> педа</w:t>
      </w:r>
      <w:r w:rsidRPr="008E414F">
        <w:rPr>
          <w:rFonts w:ascii="Times New Roman" w:eastAsiaTheme="minorHAnsi" w:hAnsi="Times New Roman" w:cs="Times New Roman"/>
          <w:noProof/>
          <w:sz w:val="24"/>
          <w:szCs w:val="24"/>
          <w:lang w:val="kk-KZ" w:eastAsia="en-US"/>
        </w:rPr>
        <w:t>г</w:t>
      </w:r>
      <w:r w:rsidRPr="008E414F">
        <w:rPr>
          <w:rFonts w:ascii="Times New Roman" w:eastAsiaTheme="minorHAnsi" w:hAnsi="Times New Roman" w:cs="Times New Roman"/>
          <w:noProof/>
          <w:sz w:val="24"/>
          <w:szCs w:val="24"/>
          <w:lang w:val="kk-KZ" w:eastAsia="en-US"/>
        </w:rPr>
        <w:t>о</w:t>
      </w:r>
      <w:r w:rsidRPr="008E414F">
        <w:rPr>
          <w:rFonts w:ascii="Times New Roman" w:eastAsiaTheme="minorHAnsi" w:hAnsi="Times New Roman" w:cs="Times New Roman"/>
          <w:noProof/>
          <w:sz w:val="24"/>
          <w:szCs w:val="24"/>
          <w:lang w:val="kk-KZ" w:eastAsia="en-US"/>
        </w:rPr>
        <w:t>г</w:t>
      </w:r>
      <w:r w:rsidRPr="008E414F">
        <w:rPr>
          <w:rFonts w:ascii="Times New Roman" w:eastAsiaTheme="minorHAnsi" w:hAnsi="Times New Roman" w:cs="Times New Roman"/>
          <w:noProof/>
          <w:sz w:val="24"/>
          <w:szCs w:val="24"/>
          <w:lang w:val="kk-KZ" w:eastAsia="en-US"/>
        </w:rPr>
        <w:t>икалық процес</w:t>
      </w:r>
      <w:r w:rsidRPr="008E414F">
        <w:rPr>
          <w:rFonts w:ascii="Times New Roman" w:eastAsiaTheme="minorHAnsi" w:hAnsi="Times New Roman" w:cs="Times New Roman"/>
          <w:noProof/>
          <w:sz w:val="24"/>
          <w:szCs w:val="24"/>
          <w:lang w:val="kk-KZ" w:eastAsia="en-US"/>
        </w:rPr>
        <w:t>ін</w:t>
      </w:r>
      <w:r w:rsidRPr="008E414F">
        <w:rPr>
          <w:rFonts w:ascii="Times New Roman" w:eastAsiaTheme="minorHAnsi" w:hAnsi="Times New Roman" w:cs="Times New Roman"/>
          <w:noProof/>
          <w:sz w:val="24"/>
          <w:szCs w:val="24"/>
          <w:lang w:val="kk-KZ" w:eastAsia="en-US"/>
        </w:rPr>
        <w:t xml:space="preserve"> </w:t>
      </w:r>
      <w:r w:rsidRPr="008E414F">
        <w:rPr>
          <w:rFonts w:ascii="Times New Roman" w:eastAsiaTheme="minorHAnsi" w:hAnsi="Times New Roman" w:cs="Times New Roman"/>
          <w:noProof/>
          <w:sz w:val="24"/>
          <w:szCs w:val="24"/>
          <w:lang w:val="kk-KZ" w:eastAsia="en-US"/>
        </w:rPr>
        <w:t>ұ</w:t>
      </w:r>
      <w:r w:rsidRPr="008E414F">
        <w:rPr>
          <w:rFonts w:ascii="Times New Roman" w:eastAsiaTheme="minorHAnsi" w:hAnsi="Times New Roman" w:cs="Times New Roman"/>
          <w:noProof/>
          <w:sz w:val="24"/>
          <w:szCs w:val="24"/>
          <w:lang w:val="kk-KZ" w:eastAsia="en-US"/>
        </w:rPr>
        <w:t>йымдастырудың теориясы</w:t>
      </w:r>
      <w:r w:rsidRPr="008E414F">
        <w:rPr>
          <w:rFonts w:ascii="Times New Roman" w:eastAsiaTheme="minorHAnsi" w:hAnsi="Times New Roman" w:cs="Times New Roman"/>
          <w:noProof/>
          <w:sz w:val="24"/>
          <w:szCs w:val="24"/>
          <w:lang w:val="kk-KZ" w:eastAsia="en-US"/>
        </w:rPr>
        <w:t>н</w:t>
      </w:r>
      <w:r w:rsidR="008E414F" w:rsidRPr="008E414F">
        <w:rPr>
          <w:rFonts w:ascii="Times New Roman" w:eastAsiaTheme="minorHAnsi" w:hAnsi="Times New Roman" w:cs="Times New Roman"/>
          <w:sz w:val="24"/>
          <w:szCs w:val="24"/>
          <w:lang w:val="kk-KZ" w:eastAsia="en-US"/>
        </w:rPr>
        <w:t>;</w:t>
      </w:r>
    </w:p>
    <w:p w:rsidR="008E414F" w:rsidRPr="008E414F" w:rsidRDefault="008E414F" w:rsidP="008E414F">
      <w:pPr>
        <w:numPr>
          <w:ilvl w:val="0"/>
          <w:numId w:val="14"/>
        </w:numPr>
        <w:tabs>
          <w:tab w:val="left" w:pos="900"/>
        </w:tabs>
        <w:spacing w:after="0" w:line="240" w:lineRule="auto"/>
        <w:contextualSpacing/>
        <w:jc w:val="both"/>
        <w:rPr>
          <w:rFonts w:ascii="Times New Roman" w:eastAsiaTheme="minorHAnsi" w:hAnsi="Times New Roman" w:cs="Times New Roman"/>
          <w:sz w:val="24"/>
          <w:szCs w:val="24"/>
          <w:lang w:val="kk-KZ" w:eastAsia="en-US"/>
        </w:rPr>
      </w:pPr>
      <w:r w:rsidRPr="008E414F">
        <w:rPr>
          <w:rFonts w:ascii="Times New Roman" w:eastAsiaTheme="minorHAnsi" w:hAnsi="Times New Roman" w:cs="Times New Roman"/>
          <w:sz w:val="24"/>
          <w:szCs w:val="24"/>
          <w:lang w:val="kk-KZ" w:eastAsia="en-US"/>
        </w:rPr>
        <w:t>кәсіптік оқытудың моделін;</w:t>
      </w:r>
    </w:p>
    <w:p w:rsidR="008E414F" w:rsidRPr="008E414F" w:rsidRDefault="001B3B7C" w:rsidP="008E414F">
      <w:pPr>
        <w:numPr>
          <w:ilvl w:val="0"/>
          <w:numId w:val="14"/>
        </w:numPr>
        <w:tabs>
          <w:tab w:val="left" w:pos="900"/>
        </w:tabs>
        <w:spacing w:after="0" w:line="240" w:lineRule="auto"/>
        <w:contextualSpacing/>
        <w:jc w:val="both"/>
        <w:rPr>
          <w:rFonts w:ascii="Times New Roman" w:eastAsiaTheme="minorHAnsi" w:hAnsi="Times New Roman" w:cs="Times New Roman"/>
          <w:sz w:val="24"/>
          <w:szCs w:val="24"/>
          <w:lang w:val="kk-KZ" w:eastAsia="en-US"/>
        </w:rPr>
      </w:pPr>
      <w:r w:rsidRPr="008E414F">
        <w:rPr>
          <w:rFonts w:ascii="Times New Roman" w:eastAsiaTheme="minorHAnsi" w:hAnsi="Times New Roman" w:cs="Times New Roman"/>
          <w:noProof/>
          <w:sz w:val="24"/>
          <w:szCs w:val="24"/>
          <w:lang w:val="kk-KZ" w:eastAsia="en-US"/>
        </w:rPr>
        <w:t>Қазақстан</w:t>
      </w:r>
      <w:r w:rsidRPr="008E414F">
        <w:rPr>
          <w:rFonts w:ascii="Times New Roman" w:eastAsiaTheme="minorHAnsi" w:hAnsi="Times New Roman" w:cs="Times New Roman"/>
          <w:noProof/>
          <w:sz w:val="24"/>
          <w:szCs w:val="24"/>
          <w:lang w:val="kk-KZ" w:eastAsia="en-US"/>
        </w:rPr>
        <w:t xml:space="preserve"> Республикасында</w:t>
      </w:r>
      <w:r w:rsidRPr="008E414F">
        <w:rPr>
          <w:rFonts w:ascii="Times New Roman" w:eastAsiaTheme="minorHAnsi" w:hAnsi="Times New Roman" w:cs="Times New Roman"/>
          <w:noProof/>
          <w:sz w:val="24"/>
          <w:szCs w:val="24"/>
          <w:lang w:val="kk-KZ" w:eastAsia="en-US"/>
        </w:rPr>
        <w:t>ғы</w:t>
      </w:r>
      <w:r w:rsidRPr="008E414F">
        <w:rPr>
          <w:rFonts w:ascii="Times New Roman" w:eastAsiaTheme="minorHAnsi" w:hAnsi="Times New Roman" w:cs="Times New Roman"/>
          <w:noProof/>
          <w:sz w:val="24"/>
          <w:szCs w:val="24"/>
          <w:lang w:val="kk-KZ" w:eastAsia="en-US"/>
        </w:rPr>
        <w:t xml:space="preserve"> кәсіптік оқытудың тізбектестік моделінің ерекшел</w:t>
      </w:r>
      <w:r w:rsidRPr="008E414F">
        <w:rPr>
          <w:rFonts w:ascii="Times New Roman" w:eastAsiaTheme="minorHAnsi" w:hAnsi="Times New Roman" w:cs="Times New Roman"/>
          <w:noProof/>
          <w:sz w:val="24"/>
          <w:szCs w:val="24"/>
          <w:lang w:val="kk-KZ" w:eastAsia="en-US"/>
        </w:rPr>
        <w:t>іктері</w:t>
      </w:r>
      <w:r w:rsidRPr="008E414F">
        <w:rPr>
          <w:rFonts w:ascii="Times New Roman" w:eastAsiaTheme="minorHAnsi" w:hAnsi="Times New Roman" w:cs="Times New Roman"/>
          <w:noProof/>
          <w:sz w:val="24"/>
          <w:szCs w:val="24"/>
          <w:lang w:val="kk-KZ" w:eastAsia="en-US"/>
        </w:rPr>
        <w:t>н</w:t>
      </w:r>
      <w:r w:rsidR="008E414F" w:rsidRPr="008E414F">
        <w:rPr>
          <w:rFonts w:ascii="Times New Roman" w:eastAsiaTheme="minorHAnsi" w:hAnsi="Times New Roman" w:cs="Times New Roman"/>
          <w:sz w:val="24"/>
          <w:szCs w:val="24"/>
          <w:lang w:val="kk-KZ" w:eastAsia="en-US"/>
        </w:rPr>
        <w:t xml:space="preserve">; </w:t>
      </w:r>
    </w:p>
    <w:p w:rsidR="008E414F" w:rsidRPr="008E414F" w:rsidRDefault="008E414F" w:rsidP="008E414F">
      <w:pPr>
        <w:numPr>
          <w:ilvl w:val="0"/>
          <w:numId w:val="14"/>
        </w:numPr>
        <w:contextualSpacing/>
        <w:rPr>
          <w:rFonts w:ascii="Times New Roman" w:eastAsiaTheme="minorHAnsi" w:hAnsi="Times New Roman" w:cs="Times New Roman"/>
          <w:sz w:val="24"/>
          <w:szCs w:val="24"/>
          <w:lang w:val="kk-KZ" w:eastAsia="en-US"/>
        </w:rPr>
      </w:pPr>
      <w:r w:rsidRPr="008E414F">
        <w:rPr>
          <w:rFonts w:ascii="Times New Roman" w:eastAsiaTheme="minorHAnsi" w:hAnsi="Times New Roman" w:cs="Times New Roman"/>
          <w:sz w:val="24"/>
          <w:szCs w:val="24"/>
          <w:lang w:val="kk-KZ" w:eastAsia="en-US"/>
        </w:rPr>
        <w:lastRenderedPageBreak/>
        <w:t>кәсіби білім берудің мәні мен кәсіптік бағдар беру жұмысының мазмұнын;</w:t>
      </w:r>
    </w:p>
    <w:p w:rsidR="008E414F" w:rsidRPr="008E414F" w:rsidRDefault="001B3B7C" w:rsidP="008E414F">
      <w:pPr>
        <w:numPr>
          <w:ilvl w:val="0"/>
          <w:numId w:val="14"/>
        </w:numPr>
        <w:tabs>
          <w:tab w:val="left" w:pos="900"/>
        </w:tabs>
        <w:spacing w:after="0" w:line="240" w:lineRule="auto"/>
        <w:contextualSpacing/>
        <w:jc w:val="both"/>
        <w:rPr>
          <w:rFonts w:ascii="Times New Roman" w:eastAsiaTheme="minorHAnsi" w:hAnsi="Times New Roman" w:cs="Times New Roman"/>
          <w:b/>
          <w:sz w:val="24"/>
          <w:szCs w:val="24"/>
          <w:lang w:val="kk-KZ" w:eastAsia="en-US"/>
        </w:rPr>
      </w:pPr>
      <w:r w:rsidRPr="008E414F">
        <w:rPr>
          <w:rFonts w:ascii="Times New Roman" w:eastAsiaTheme="minorHAnsi" w:hAnsi="Times New Roman" w:cs="Times New Roman"/>
          <w:noProof/>
          <w:sz w:val="24"/>
          <w:szCs w:val="24"/>
          <w:lang w:val="kk-KZ" w:eastAsia="en-US"/>
        </w:rPr>
        <w:t>кә</w:t>
      </w:r>
      <w:r w:rsidRPr="008E414F">
        <w:rPr>
          <w:rFonts w:ascii="Times New Roman" w:eastAsiaTheme="minorHAnsi" w:hAnsi="Times New Roman" w:cs="Times New Roman"/>
          <w:noProof/>
          <w:sz w:val="24"/>
          <w:szCs w:val="24"/>
          <w:lang w:val="kk-KZ" w:eastAsia="en-US"/>
        </w:rPr>
        <w:t xml:space="preserve">сіптік білім </w:t>
      </w:r>
      <w:r w:rsidRPr="008E414F">
        <w:rPr>
          <w:rFonts w:ascii="Times New Roman" w:eastAsiaTheme="minorHAnsi" w:hAnsi="Times New Roman" w:cs="Times New Roman"/>
          <w:sz w:val="24"/>
          <w:szCs w:val="24"/>
          <w:lang w:val="kk-KZ" w:eastAsia="en-US"/>
        </w:rPr>
        <w:t xml:space="preserve">беру </w:t>
      </w:r>
      <w:r w:rsidRPr="008E414F">
        <w:rPr>
          <w:rFonts w:ascii="Times New Roman" w:eastAsiaTheme="minorHAnsi" w:hAnsi="Times New Roman" w:cs="Times New Roman"/>
          <w:noProof/>
          <w:sz w:val="24"/>
          <w:szCs w:val="24"/>
          <w:lang w:val="kk-KZ" w:eastAsia="en-US"/>
        </w:rPr>
        <w:t>ж</w:t>
      </w:r>
      <w:r w:rsidRPr="008E414F">
        <w:rPr>
          <w:rFonts w:ascii="Times New Roman" w:eastAsiaTheme="minorHAnsi" w:hAnsi="Times New Roman" w:cs="Times New Roman"/>
          <w:noProof/>
          <w:sz w:val="24"/>
          <w:szCs w:val="24"/>
          <w:lang w:val="kk-KZ" w:eastAsia="en-US"/>
        </w:rPr>
        <w:t>ү</w:t>
      </w:r>
      <w:r w:rsidRPr="008E414F">
        <w:rPr>
          <w:rFonts w:ascii="Times New Roman" w:eastAsiaTheme="minorHAnsi" w:hAnsi="Times New Roman" w:cs="Times New Roman"/>
          <w:noProof/>
          <w:sz w:val="24"/>
          <w:szCs w:val="24"/>
          <w:lang w:val="kk-KZ" w:eastAsia="en-US"/>
        </w:rPr>
        <w:t>йесін басқаруд</w:t>
      </w:r>
      <w:r w:rsidRPr="008E414F">
        <w:rPr>
          <w:rFonts w:ascii="Times New Roman" w:eastAsiaTheme="minorHAnsi" w:hAnsi="Times New Roman" w:cs="Times New Roman"/>
          <w:noProof/>
          <w:sz w:val="24"/>
          <w:szCs w:val="24"/>
          <w:lang w:val="kk-KZ" w:eastAsia="en-US"/>
        </w:rPr>
        <w:t>ың</w:t>
      </w:r>
      <w:r w:rsidRPr="008E414F">
        <w:rPr>
          <w:rFonts w:ascii="Times New Roman" w:eastAsiaTheme="minorHAnsi" w:hAnsi="Times New Roman" w:cs="Times New Roman"/>
          <w:noProof/>
          <w:sz w:val="24"/>
          <w:szCs w:val="24"/>
          <w:lang w:val="kk-KZ" w:eastAsia="en-US"/>
        </w:rPr>
        <w:t xml:space="preserve"> құрылымы</w:t>
      </w:r>
      <w:r w:rsidRPr="008E414F">
        <w:rPr>
          <w:rFonts w:ascii="Times New Roman" w:eastAsiaTheme="minorHAnsi" w:hAnsi="Times New Roman" w:cs="Times New Roman"/>
          <w:noProof/>
          <w:sz w:val="24"/>
          <w:szCs w:val="24"/>
          <w:lang w:val="kk-KZ" w:eastAsia="en-US"/>
        </w:rPr>
        <w:t xml:space="preserve"> мен </w:t>
      </w:r>
      <w:r w:rsidRPr="008E414F">
        <w:rPr>
          <w:rFonts w:ascii="Times New Roman" w:eastAsiaTheme="minorHAnsi" w:hAnsi="Times New Roman" w:cs="Times New Roman"/>
          <w:noProof/>
          <w:sz w:val="24"/>
          <w:szCs w:val="24"/>
          <w:lang w:val="kk-KZ" w:eastAsia="en-US"/>
        </w:rPr>
        <w:t>принциптері</w:t>
      </w:r>
      <w:r w:rsidRPr="008E414F">
        <w:rPr>
          <w:rFonts w:ascii="Times New Roman" w:eastAsiaTheme="minorHAnsi" w:hAnsi="Times New Roman" w:cs="Times New Roman"/>
          <w:noProof/>
          <w:sz w:val="24"/>
          <w:szCs w:val="24"/>
          <w:lang w:val="kk-KZ" w:eastAsia="en-US"/>
        </w:rPr>
        <w:t>н.</w:t>
      </w:r>
    </w:p>
    <w:p w:rsidR="008E414F" w:rsidRPr="008E414F" w:rsidRDefault="008E414F" w:rsidP="008E414F">
      <w:pPr>
        <w:tabs>
          <w:tab w:val="num" w:pos="0"/>
          <w:tab w:val="left" w:pos="1080"/>
        </w:tabs>
        <w:spacing w:after="0" w:line="240" w:lineRule="auto"/>
        <w:jc w:val="both"/>
        <w:rPr>
          <w:rFonts w:ascii="Times New Roman" w:eastAsiaTheme="minorHAnsi" w:hAnsi="Times New Roman" w:cs="Times New Roman"/>
          <w:b/>
          <w:sz w:val="24"/>
          <w:szCs w:val="24"/>
          <w:lang w:val="kk-KZ" w:eastAsia="en-US"/>
        </w:rPr>
      </w:pPr>
      <w:r w:rsidRPr="008E414F">
        <w:rPr>
          <w:rFonts w:ascii="Times New Roman" w:eastAsiaTheme="minorHAnsi" w:hAnsi="Times New Roman" w:cs="Times New Roman"/>
          <w:b/>
          <w:sz w:val="24"/>
          <w:szCs w:val="24"/>
          <w:lang w:val="kk-KZ" w:eastAsia="en-US"/>
        </w:rPr>
        <w:t xml:space="preserve"> Студент мынадай біліктер мен дағдыларға ие болуы тиіс: </w:t>
      </w:r>
    </w:p>
    <w:p w:rsidR="008E414F" w:rsidRPr="008E414F" w:rsidRDefault="008E414F" w:rsidP="008E414F">
      <w:pPr>
        <w:numPr>
          <w:ilvl w:val="0"/>
          <w:numId w:val="15"/>
        </w:numPr>
        <w:tabs>
          <w:tab w:val="left" w:pos="900"/>
        </w:tabs>
        <w:spacing w:after="0" w:line="240" w:lineRule="auto"/>
        <w:contextualSpacing/>
        <w:jc w:val="both"/>
        <w:rPr>
          <w:rFonts w:ascii="Times New Roman" w:eastAsiaTheme="minorHAnsi" w:hAnsi="Times New Roman" w:cs="Times New Roman"/>
          <w:sz w:val="24"/>
          <w:szCs w:val="24"/>
          <w:lang w:val="kk-KZ" w:eastAsia="en-US"/>
        </w:rPr>
      </w:pPr>
      <w:r w:rsidRPr="008E414F">
        <w:rPr>
          <w:rFonts w:ascii="Times New Roman" w:eastAsiaTheme="minorHAnsi" w:hAnsi="Times New Roman" w:cs="Times New Roman"/>
          <w:sz w:val="24"/>
          <w:szCs w:val="24"/>
          <w:lang w:val="kk-KZ" w:eastAsia="en-US"/>
        </w:rPr>
        <w:t>тәжірибенің теориялық-қолданбалы проблемаларын ұғыну және аналитикалық баға беру;</w:t>
      </w:r>
    </w:p>
    <w:p w:rsidR="008E414F" w:rsidRPr="008E414F" w:rsidRDefault="008E414F" w:rsidP="008E414F">
      <w:pPr>
        <w:numPr>
          <w:ilvl w:val="0"/>
          <w:numId w:val="15"/>
        </w:numPr>
        <w:tabs>
          <w:tab w:val="left" w:pos="900"/>
        </w:tabs>
        <w:spacing w:after="0" w:line="240" w:lineRule="auto"/>
        <w:contextualSpacing/>
        <w:jc w:val="both"/>
        <w:rPr>
          <w:rFonts w:ascii="Times New Roman" w:eastAsiaTheme="minorHAnsi" w:hAnsi="Times New Roman" w:cs="Times New Roman"/>
          <w:sz w:val="24"/>
          <w:szCs w:val="24"/>
          <w:lang w:val="kk-KZ" w:eastAsia="en-US"/>
        </w:rPr>
      </w:pPr>
      <w:r w:rsidRPr="008E414F">
        <w:rPr>
          <w:rFonts w:ascii="Times New Roman" w:eastAsiaTheme="minorHAnsi" w:hAnsi="Times New Roman" w:cs="Times New Roman"/>
          <w:sz w:val="24"/>
          <w:szCs w:val="24"/>
          <w:lang w:val="kk-KZ" w:eastAsia="en-US"/>
        </w:rPr>
        <w:t>бұқаларық ақпарат құралдары материалдарын өз бетімен талдай алу біліктері;</w:t>
      </w:r>
    </w:p>
    <w:p w:rsidR="008E414F" w:rsidRPr="008E414F" w:rsidRDefault="008E414F" w:rsidP="008E414F">
      <w:pPr>
        <w:numPr>
          <w:ilvl w:val="0"/>
          <w:numId w:val="15"/>
        </w:numPr>
        <w:tabs>
          <w:tab w:val="left" w:pos="900"/>
        </w:tabs>
        <w:spacing w:after="0" w:line="240" w:lineRule="auto"/>
        <w:contextualSpacing/>
        <w:jc w:val="both"/>
        <w:rPr>
          <w:rFonts w:ascii="Times New Roman" w:eastAsiaTheme="minorHAnsi" w:hAnsi="Times New Roman" w:cs="Times New Roman"/>
          <w:sz w:val="24"/>
          <w:szCs w:val="24"/>
          <w:lang w:val="kk-KZ" w:eastAsia="en-US"/>
        </w:rPr>
      </w:pPr>
      <w:r w:rsidRPr="008E414F">
        <w:rPr>
          <w:rFonts w:ascii="Times New Roman" w:eastAsiaTheme="minorHAnsi" w:hAnsi="Times New Roman" w:cs="Times New Roman"/>
          <w:sz w:val="24"/>
          <w:szCs w:val="24"/>
          <w:lang w:val="kk-KZ" w:eastAsia="en-US"/>
        </w:rPr>
        <w:t>осы біліктерін жетілдіру үшін игерілген теориялық білімдерді тәжірибеде пайдалану.</w:t>
      </w:r>
    </w:p>
    <w:p w:rsidR="00BC61D9" w:rsidRPr="00ED104E" w:rsidRDefault="00BC61D9" w:rsidP="00BC61D9">
      <w:pPr>
        <w:pStyle w:val="a7"/>
        <w:rPr>
          <w:rFonts w:ascii="Times New Roman" w:hAnsi="Times New Roman" w:cs="Times New Roman"/>
          <w:b/>
          <w:lang w:val="kk-KZ"/>
        </w:rPr>
      </w:pPr>
      <w:r w:rsidRPr="00ED104E">
        <w:rPr>
          <w:rFonts w:ascii="Times New Roman" w:hAnsi="Times New Roman" w:cs="Times New Roman"/>
          <w:b/>
          <w:lang w:val="kk-KZ"/>
        </w:rPr>
        <w:t xml:space="preserve">Пререквизиті: </w:t>
      </w:r>
      <w:r w:rsidR="00A90358" w:rsidRPr="00ED104E">
        <w:rPr>
          <w:rFonts w:ascii="Times New Roman" w:hAnsi="Times New Roman" w:cs="Times New Roman"/>
          <w:b/>
          <w:lang w:val="kk-KZ"/>
        </w:rPr>
        <w:t>«</w:t>
      </w:r>
      <w:r w:rsidRPr="00ED104E">
        <w:rPr>
          <w:rFonts w:ascii="Times New Roman" w:hAnsi="Times New Roman" w:cs="Times New Roman"/>
          <w:lang w:val="kk-KZ"/>
        </w:rPr>
        <w:t>П</w:t>
      </w:r>
      <w:r w:rsidR="00A90358" w:rsidRPr="00ED104E">
        <w:rPr>
          <w:rFonts w:ascii="Times New Roman" w:hAnsi="Times New Roman" w:cs="Times New Roman"/>
          <w:lang w:val="kk-KZ"/>
        </w:rPr>
        <w:t>едагогикалық мамандыққа кіріспе»,</w:t>
      </w:r>
      <w:r w:rsidRPr="00ED104E">
        <w:rPr>
          <w:rFonts w:ascii="Times New Roman" w:hAnsi="Times New Roman" w:cs="Times New Roman"/>
          <w:lang w:val="kk-KZ"/>
        </w:rPr>
        <w:t xml:space="preserve"> </w:t>
      </w:r>
      <w:r w:rsidR="00A90358" w:rsidRPr="00ED104E">
        <w:rPr>
          <w:rFonts w:ascii="Times New Roman" w:hAnsi="Times New Roman" w:cs="Times New Roman"/>
          <w:lang w:val="kk-KZ"/>
        </w:rPr>
        <w:t>«Мектеп п</w:t>
      </w:r>
      <w:r w:rsidRPr="00ED104E">
        <w:rPr>
          <w:rFonts w:ascii="Times New Roman" w:hAnsi="Times New Roman" w:cs="Times New Roman"/>
          <w:lang w:val="kk-KZ"/>
        </w:rPr>
        <w:t>едагогика</w:t>
      </w:r>
      <w:r w:rsidR="00A90358" w:rsidRPr="00ED104E">
        <w:rPr>
          <w:rFonts w:ascii="Times New Roman" w:hAnsi="Times New Roman" w:cs="Times New Roman"/>
          <w:lang w:val="kk-KZ"/>
        </w:rPr>
        <w:t>сы», «Этнопедагогика», «</w:t>
      </w:r>
      <w:r w:rsidR="00F50822" w:rsidRPr="00ED104E">
        <w:rPr>
          <w:rFonts w:ascii="Times New Roman" w:hAnsi="Times New Roman" w:cs="Times New Roman"/>
          <w:lang w:val="kk-KZ"/>
        </w:rPr>
        <w:t>Педагогика тарихы</w:t>
      </w:r>
      <w:r w:rsidR="00A90358" w:rsidRPr="00ED104E">
        <w:rPr>
          <w:rFonts w:ascii="Times New Roman" w:hAnsi="Times New Roman" w:cs="Times New Roman"/>
          <w:lang w:val="kk-KZ"/>
        </w:rPr>
        <w:t>»</w:t>
      </w:r>
    </w:p>
    <w:p w:rsidR="00BC61D9" w:rsidRPr="00ED104E" w:rsidRDefault="00BC61D9" w:rsidP="00BC61D9">
      <w:pPr>
        <w:pStyle w:val="a7"/>
        <w:rPr>
          <w:rFonts w:ascii="Times New Roman" w:hAnsi="Times New Roman" w:cs="Times New Roman"/>
          <w:lang w:val="kk-KZ"/>
        </w:rPr>
      </w:pPr>
      <w:r w:rsidRPr="00ED104E">
        <w:rPr>
          <w:rFonts w:ascii="Times New Roman" w:hAnsi="Times New Roman" w:cs="Times New Roman"/>
          <w:b/>
          <w:lang w:val="kk-KZ"/>
        </w:rPr>
        <w:t>Постреквизиті:</w:t>
      </w:r>
      <w:r w:rsidRPr="00ED104E">
        <w:rPr>
          <w:rFonts w:ascii="Times New Roman" w:hAnsi="Times New Roman" w:cs="Times New Roman"/>
          <w:lang w:val="kk-KZ"/>
        </w:rPr>
        <w:t xml:space="preserve"> </w:t>
      </w:r>
      <w:r w:rsidR="00F50822" w:rsidRPr="00ED104E">
        <w:rPr>
          <w:rFonts w:ascii="Times New Roman" w:hAnsi="Times New Roman" w:cs="Times New Roman"/>
          <w:lang w:val="kk-KZ"/>
        </w:rPr>
        <w:t>«</w:t>
      </w:r>
      <w:r w:rsidRPr="00ED104E">
        <w:rPr>
          <w:rFonts w:ascii="Times New Roman" w:hAnsi="Times New Roman" w:cs="Times New Roman"/>
          <w:lang w:val="kk-KZ"/>
        </w:rPr>
        <w:t xml:space="preserve">Педагогикалық </w:t>
      </w:r>
      <w:r w:rsidR="00F50822" w:rsidRPr="00ED104E">
        <w:rPr>
          <w:rFonts w:ascii="Times New Roman" w:hAnsi="Times New Roman" w:cs="Times New Roman"/>
          <w:lang w:val="kk-KZ"/>
        </w:rPr>
        <w:t>практикум», «Білім беру аймағын жобалау»</w:t>
      </w:r>
    </w:p>
    <w:p w:rsidR="00F50822" w:rsidRPr="00ED104E" w:rsidRDefault="00F50822" w:rsidP="00BC61D9">
      <w:pPr>
        <w:pStyle w:val="a7"/>
        <w:rPr>
          <w:rFonts w:ascii="Times New Roman" w:hAnsi="Times New Roman" w:cs="Times New Roman"/>
          <w:lang w:val="kk-KZ"/>
        </w:rPr>
      </w:pPr>
    </w:p>
    <w:p w:rsidR="00BC61D9" w:rsidRPr="00ED104E" w:rsidRDefault="00BC61D9" w:rsidP="00BC61D9">
      <w:pPr>
        <w:spacing w:after="0"/>
        <w:jc w:val="center"/>
        <w:rPr>
          <w:rFonts w:ascii="Times New Roman" w:hAnsi="Times New Roman" w:cs="Times New Roman"/>
          <w:b/>
          <w:bCs/>
          <w:lang w:val="kk-KZ"/>
        </w:rPr>
      </w:pPr>
      <w:r w:rsidRPr="00ED104E">
        <w:rPr>
          <w:rFonts w:ascii="Times New Roman" w:hAnsi="Times New Roman" w:cs="Times New Roman"/>
          <w:b/>
          <w:bCs/>
          <w:lang w:val="kk-KZ"/>
        </w:rPr>
        <w:t>ПӘННІҢ ҚҰРЫЛЫМЫ МЕН МАЗМҰНЫ</w:t>
      </w:r>
    </w:p>
    <w:p w:rsidR="00BC61D9" w:rsidRPr="00ED104E" w:rsidRDefault="00BC61D9" w:rsidP="00BC61D9">
      <w:pPr>
        <w:spacing w:after="0"/>
        <w:jc w:val="center"/>
        <w:rPr>
          <w:rFonts w:ascii="Times New Roman" w:hAnsi="Times New Roman" w:cs="Times New Roman"/>
          <w:b/>
          <w:bCs/>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6372"/>
        <w:gridCol w:w="994"/>
        <w:gridCol w:w="1099"/>
      </w:tblGrid>
      <w:tr w:rsidR="00BC61D9" w:rsidRPr="00ED104E" w:rsidTr="005D5F4F">
        <w:trPr>
          <w:trHeight w:val="603"/>
        </w:trPr>
        <w:tc>
          <w:tcPr>
            <w:tcW w:w="579" w:type="pct"/>
            <w:tcBorders>
              <w:top w:val="single" w:sz="4" w:space="0" w:color="auto"/>
              <w:left w:val="single" w:sz="4" w:space="0" w:color="auto"/>
              <w:bottom w:val="single" w:sz="4" w:space="0" w:color="auto"/>
              <w:right w:val="single" w:sz="4" w:space="0" w:color="auto"/>
            </w:tcBorders>
            <w:hideMark/>
          </w:tcPr>
          <w:p w:rsidR="00BC61D9" w:rsidRPr="00ED104E" w:rsidRDefault="00BC61D9">
            <w:pPr>
              <w:spacing w:after="0"/>
              <w:jc w:val="center"/>
              <w:rPr>
                <w:rFonts w:ascii="Times New Roman" w:hAnsi="Times New Roman" w:cs="Times New Roman"/>
                <w:b/>
                <w:sz w:val="24"/>
                <w:szCs w:val="24"/>
                <w:lang w:val="kk-KZ"/>
              </w:rPr>
            </w:pPr>
            <w:r w:rsidRPr="00ED104E">
              <w:rPr>
                <w:rFonts w:ascii="Times New Roman" w:hAnsi="Times New Roman" w:cs="Times New Roman"/>
                <w:b/>
                <w:sz w:val="24"/>
                <w:szCs w:val="24"/>
                <w:lang w:val="kk-KZ"/>
              </w:rPr>
              <w:t>Апта</w:t>
            </w: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pPr>
              <w:spacing w:after="0"/>
              <w:jc w:val="center"/>
              <w:rPr>
                <w:rFonts w:ascii="Times New Roman" w:hAnsi="Times New Roman" w:cs="Times New Roman"/>
                <w:b/>
                <w:sz w:val="24"/>
                <w:szCs w:val="24"/>
                <w:lang w:val="kk-KZ"/>
              </w:rPr>
            </w:pPr>
            <w:r w:rsidRPr="00ED104E">
              <w:rPr>
                <w:rFonts w:ascii="Times New Roman" w:hAnsi="Times New Roman" w:cs="Times New Roman"/>
                <w:b/>
                <w:sz w:val="24"/>
                <w:szCs w:val="24"/>
                <w:lang w:val="kk-KZ"/>
              </w:rPr>
              <w:t>Тақырыптың аталуы</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pPr>
              <w:spacing w:after="0"/>
              <w:jc w:val="center"/>
              <w:rPr>
                <w:rFonts w:ascii="Times New Roman" w:hAnsi="Times New Roman" w:cs="Times New Roman"/>
                <w:b/>
                <w:sz w:val="24"/>
                <w:szCs w:val="24"/>
                <w:lang w:val="kk-KZ"/>
              </w:rPr>
            </w:pPr>
            <w:r w:rsidRPr="00ED104E">
              <w:rPr>
                <w:rFonts w:ascii="Times New Roman" w:hAnsi="Times New Roman" w:cs="Times New Roman"/>
                <w:b/>
                <w:sz w:val="24"/>
                <w:szCs w:val="24"/>
                <w:lang w:val="kk-KZ"/>
              </w:rPr>
              <w:t>Сағат саны</w:t>
            </w: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BC61D9">
            <w:pPr>
              <w:spacing w:after="0"/>
              <w:jc w:val="center"/>
              <w:rPr>
                <w:rFonts w:ascii="Times New Roman" w:hAnsi="Times New Roman" w:cs="Times New Roman"/>
                <w:b/>
                <w:sz w:val="24"/>
                <w:szCs w:val="24"/>
                <w:lang w:val="kk-KZ"/>
              </w:rPr>
            </w:pPr>
            <w:r w:rsidRPr="00ED104E">
              <w:rPr>
                <w:rFonts w:ascii="Times New Roman" w:hAnsi="Times New Roman" w:cs="Times New Roman"/>
                <w:b/>
                <w:sz w:val="24"/>
                <w:szCs w:val="24"/>
                <w:lang w:val="kk-KZ"/>
              </w:rPr>
              <w:t>Бағасы</w:t>
            </w:r>
          </w:p>
        </w:tc>
      </w:tr>
      <w:tr w:rsidR="00BC61D9" w:rsidRPr="00ED104E" w:rsidTr="00B63F6A">
        <w:trPr>
          <w:trHeight w:val="332"/>
        </w:trPr>
        <w:tc>
          <w:tcPr>
            <w:tcW w:w="579" w:type="pct"/>
            <w:vMerge w:val="restart"/>
            <w:tcBorders>
              <w:top w:val="single" w:sz="4" w:space="0" w:color="auto"/>
              <w:left w:val="single" w:sz="4" w:space="0" w:color="auto"/>
              <w:bottom w:val="single" w:sz="4" w:space="0" w:color="auto"/>
              <w:right w:val="single" w:sz="4" w:space="0" w:color="auto"/>
            </w:tcBorders>
          </w:tcPr>
          <w:p w:rsidR="00BC61D9" w:rsidRPr="00ED104E" w:rsidRDefault="00BC61D9" w:rsidP="00B63F6A">
            <w:pPr>
              <w:spacing w:after="0"/>
              <w:jc w:val="center"/>
              <w:rPr>
                <w:rFonts w:ascii="Times New Roman" w:hAnsi="Times New Roman" w:cs="Times New Roman"/>
                <w:lang w:val="kk-KZ"/>
              </w:rPr>
            </w:pPr>
            <w:r w:rsidRPr="00ED104E">
              <w:rPr>
                <w:rFonts w:ascii="Times New Roman" w:hAnsi="Times New Roman" w:cs="Times New Roman"/>
                <w:lang w:val="kk-KZ"/>
              </w:rPr>
              <w:t>1</w:t>
            </w:r>
          </w:p>
          <w:p w:rsidR="00BC61D9" w:rsidRPr="00ED104E" w:rsidRDefault="00BC61D9" w:rsidP="00B63F6A">
            <w:pPr>
              <w:spacing w:after="0"/>
              <w:jc w:val="center"/>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rsidP="00B63F6A">
            <w:pPr>
              <w:spacing w:after="0"/>
              <w:rPr>
                <w:rFonts w:ascii="Times New Roman" w:hAnsi="Times New Roman" w:cs="Times New Roman"/>
                <w:lang w:val="kk-KZ"/>
              </w:rPr>
            </w:pPr>
            <w:r w:rsidRPr="00ED104E">
              <w:rPr>
                <w:rFonts w:ascii="Times New Roman" w:hAnsi="Times New Roman" w:cs="Times New Roman"/>
                <w:b/>
                <w:lang w:val="kk-KZ"/>
              </w:rPr>
              <w:t>1 дәріс.</w:t>
            </w:r>
            <w:r w:rsidRPr="00ED104E">
              <w:rPr>
                <w:rFonts w:ascii="Times New Roman" w:hAnsi="Times New Roman" w:cs="Times New Roman"/>
                <w:lang w:val="kk-KZ"/>
              </w:rPr>
              <w:t xml:space="preserve"> </w:t>
            </w:r>
            <w:r w:rsidR="005D5F4F" w:rsidRPr="00ED104E">
              <w:rPr>
                <w:rFonts w:ascii="Times New Roman" w:hAnsi="Times New Roman" w:cs="Times New Roman"/>
                <w:lang w:val="kk-KZ"/>
              </w:rPr>
              <w:t>«Кәсіби білім беру педагогикасы» оқу пәні ретінде.</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rsidP="00B63F6A">
            <w:pPr>
              <w:spacing w:after="0" w:line="240" w:lineRule="auto"/>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tcPr>
          <w:p w:rsidR="00BC61D9" w:rsidRPr="00ED104E" w:rsidRDefault="00BC61D9" w:rsidP="00B63F6A">
            <w:pPr>
              <w:spacing w:after="0" w:line="240" w:lineRule="auto"/>
              <w:jc w:val="center"/>
              <w:rPr>
                <w:rFonts w:ascii="Times New Roman" w:hAnsi="Times New Roman" w:cs="Times New Roman"/>
                <w:lang w:val="kk-KZ"/>
              </w:rPr>
            </w:pPr>
          </w:p>
        </w:tc>
      </w:tr>
      <w:tr w:rsidR="00BC61D9" w:rsidRPr="00ED104E" w:rsidTr="005D5F4F">
        <w:trPr>
          <w:trHeight w:val="5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rsidP="005D5F4F">
            <w:pPr>
              <w:spacing w:after="0" w:line="240" w:lineRule="auto"/>
              <w:jc w:val="both"/>
              <w:rPr>
                <w:rFonts w:ascii="Times New Roman" w:hAnsi="Times New Roman" w:cs="Times New Roman"/>
                <w:lang w:val="kk-KZ"/>
              </w:rPr>
            </w:pPr>
            <w:r w:rsidRPr="00ED104E">
              <w:rPr>
                <w:rFonts w:ascii="Times New Roman" w:hAnsi="Times New Roman" w:cs="Times New Roman"/>
                <w:b/>
                <w:lang w:val="kk-KZ"/>
              </w:rPr>
              <w:t>1 практикалық сабақ.</w:t>
            </w:r>
            <w:r w:rsidRPr="00ED104E">
              <w:rPr>
                <w:rFonts w:ascii="Times New Roman" w:hAnsi="Times New Roman" w:cs="Times New Roman"/>
                <w:lang w:val="kk-KZ"/>
              </w:rPr>
              <w:t xml:space="preserve"> </w:t>
            </w:r>
            <w:r w:rsidR="005D5F4F" w:rsidRPr="00ED104E">
              <w:rPr>
                <w:rFonts w:ascii="Times New Roman" w:hAnsi="Times New Roman" w:cs="Times New Roman"/>
                <w:lang w:val="kk-KZ"/>
              </w:rPr>
              <w:t>Кәсіби білім берудің шет елдік тәжірибесі</w:t>
            </w:r>
            <w:r w:rsidRPr="00ED104E">
              <w:rPr>
                <w:rFonts w:ascii="Times New Roman" w:hAnsi="Times New Roman" w:cs="Times New Roman"/>
                <w:lang w:val="kk-KZ"/>
              </w:rPr>
              <w:t>.</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lang w:val="kk-KZ"/>
              </w:rPr>
            </w:pPr>
            <w:r w:rsidRPr="00ED104E">
              <w:rPr>
                <w:rFonts w:ascii="Times New Roman" w:hAnsi="Times New Roman" w:cs="Times New Roman"/>
                <w:lang w:val="kk-KZ"/>
              </w:rPr>
              <w:t>5</w:t>
            </w:r>
          </w:p>
        </w:tc>
      </w:tr>
      <w:tr w:rsidR="00BC61D9" w:rsidRPr="00ED104E" w:rsidTr="005D5F4F">
        <w:trPr>
          <w:trHeight w:val="401"/>
        </w:trPr>
        <w:tc>
          <w:tcPr>
            <w:tcW w:w="579" w:type="pct"/>
            <w:vMerge w:val="restar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lang w:val="kk-KZ"/>
              </w:rPr>
            </w:pPr>
            <w:r w:rsidRPr="00ED104E">
              <w:rPr>
                <w:rFonts w:ascii="Times New Roman" w:hAnsi="Times New Roman" w:cs="Times New Roman"/>
                <w:lang w:val="kk-KZ"/>
              </w:rPr>
              <w:t>2</w:t>
            </w: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rsidP="005D5F4F">
            <w:pPr>
              <w:pStyle w:val="3"/>
              <w:tabs>
                <w:tab w:val="left" w:pos="5554"/>
              </w:tabs>
              <w:spacing w:before="0" w:line="276" w:lineRule="auto"/>
              <w:ind w:right="-109"/>
              <w:rPr>
                <w:rFonts w:ascii="Times New Roman" w:hAnsi="Times New Roman" w:cs="Times New Roman"/>
                <w:b w:val="0"/>
                <w:color w:val="auto"/>
                <w:sz w:val="22"/>
                <w:szCs w:val="22"/>
                <w:lang w:val="kk-KZ"/>
              </w:rPr>
            </w:pPr>
            <w:r w:rsidRPr="00ED104E">
              <w:rPr>
                <w:rFonts w:ascii="Times New Roman" w:hAnsi="Times New Roman" w:cs="Times New Roman"/>
                <w:color w:val="auto"/>
                <w:sz w:val="22"/>
                <w:szCs w:val="22"/>
                <w:lang w:val="kk-KZ"/>
              </w:rPr>
              <w:t>2дәріс.</w:t>
            </w:r>
            <w:r w:rsidRPr="00ED104E">
              <w:rPr>
                <w:rFonts w:ascii="Times New Roman" w:hAnsi="Times New Roman" w:cs="Times New Roman"/>
                <w:b w:val="0"/>
                <w:color w:val="auto"/>
                <w:sz w:val="22"/>
                <w:szCs w:val="22"/>
                <w:lang w:val="kk-KZ"/>
              </w:rPr>
              <w:t xml:space="preserve"> </w:t>
            </w:r>
            <w:r w:rsidR="005D5F4F" w:rsidRPr="00ED104E">
              <w:rPr>
                <w:rFonts w:ascii="Times New Roman" w:hAnsi="Times New Roman" w:cs="Times New Roman"/>
                <w:b w:val="0"/>
                <w:color w:val="auto"/>
                <w:sz w:val="22"/>
                <w:szCs w:val="22"/>
                <w:lang w:val="kk-KZ"/>
              </w:rPr>
              <w:t>Заманауи мектептегі кәсіби білім беру негіздері. Кәсіби білім берудің</w:t>
            </w:r>
            <w:r w:rsidR="002A445E" w:rsidRPr="00ED104E">
              <w:rPr>
                <w:rFonts w:ascii="Times New Roman" w:hAnsi="Times New Roman" w:cs="Times New Roman"/>
                <w:b w:val="0"/>
                <w:color w:val="auto"/>
                <w:sz w:val="22"/>
                <w:szCs w:val="22"/>
                <w:lang w:val="kk-KZ"/>
              </w:rPr>
              <w:t xml:space="preserve"> </w:t>
            </w:r>
            <w:r w:rsidR="005D5F4F" w:rsidRPr="00ED104E">
              <w:rPr>
                <w:rFonts w:ascii="Times New Roman" w:hAnsi="Times New Roman" w:cs="Times New Roman"/>
                <w:b w:val="0"/>
                <w:color w:val="auto"/>
                <w:sz w:val="22"/>
                <w:szCs w:val="22"/>
                <w:lang w:val="kk-KZ"/>
              </w:rPr>
              <w:t>мақсаты мен міндеттері.</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tcPr>
          <w:p w:rsidR="00BC61D9" w:rsidRPr="00ED104E" w:rsidRDefault="00BC61D9">
            <w:pPr>
              <w:jc w:val="center"/>
              <w:rPr>
                <w:rFonts w:ascii="Times New Roman" w:hAnsi="Times New Roman" w:cs="Times New Roman"/>
                <w:lang w:val="kk-KZ"/>
              </w:rPr>
            </w:pPr>
          </w:p>
        </w:tc>
      </w:tr>
      <w:tr w:rsidR="00BC61D9" w:rsidRPr="00ED104E" w:rsidTr="005D5F4F">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rsidP="005D5F4F">
            <w:pPr>
              <w:spacing w:after="0" w:line="240" w:lineRule="auto"/>
              <w:jc w:val="both"/>
              <w:rPr>
                <w:rFonts w:ascii="Times New Roman" w:hAnsi="Times New Roman" w:cs="Times New Roman"/>
                <w:lang w:val="kk-KZ"/>
              </w:rPr>
            </w:pPr>
            <w:r w:rsidRPr="00ED104E">
              <w:rPr>
                <w:rFonts w:ascii="Times New Roman" w:hAnsi="Times New Roman" w:cs="Times New Roman"/>
                <w:b/>
                <w:lang w:val="kk-KZ"/>
              </w:rPr>
              <w:t>2 практикалық сабақ.</w:t>
            </w:r>
            <w:r w:rsidR="005D5F4F" w:rsidRPr="00ED104E">
              <w:rPr>
                <w:rFonts w:ascii="Times New Roman" w:hAnsi="Times New Roman" w:cs="Times New Roman"/>
                <w:lang w:val="kk-KZ"/>
              </w:rPr>
              <w:t xml:space="preserve"> ҚР</w:t>
            </w:r>
            <w:r w:rsidRPr="00ED104E">
              <w:rPr>
                <w:rFonts w:ascii="Times New Roman" w:hAnsi="Times New Roman" w:cs="Times New Roman"/>
                <w:b/>
                <w:lang w:val="kk-KZ"/>
              </w:rPr>
              <w:t xml:space="preserve"> </w:t>
            </w:r>
            <w:r w:rsidR="005D5F4F" w:rsidRPr="00ED104E">
              <w:rPr>
                <w:rFonts w:ascii="Times New Roman" w:hAnsi="Times New Roman" w:cs="Times New Roman"/>
                <w:lang w:val="kk-KZ"/>
              </w:rPr>
              <w:t>мектептеріндегі кәсіби білім беруді ұйымдастыру тәжірибесі</w:t>
            </w:r>
            <w:r w:rsidRPr="00ED104E">
              <w:rPr>
                <w:rFonts w:ascii="Times New Roman" w:hAnsi="Times New Roman" w:cs="Times New Roman"/>
                <w:lang w:val="kk-KZ"/>
              </w:rPr>
              <w:t xml:space="preserve">.  </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lang w:val="kk-KZ"/>
              </w:rPr>
            </w:pPr>
            <w:r w:rsidRPr="00ED104E">
              <w:rPr>
                <w:rFonts w:ascii="Times New Roman" w:hAnsi="Times New Roman" w:cs="Times New Roman"/>
                <w:lang w:val="kk-KZ"/>
              </w:rPr>
              <w:t>5</w:t>
            </w:r>
          </w:p>
        </w:tc>
      </w:tr>
      <w:tr w:rsidR="0069744A" w:rsidRPr="00ED104E" w:rsidTr="00B63F6A">
        <w:trPr>
          <w:trHeight w:val="261"/>
        </w:trPr>
        <w:tc>
          <w:tcPr>
            <w:tcW w:w="579" w:type="pct"/>
            <w:vMerge w:val="restart"/>
            <w:tcBorders>
              <w:top w:val="single" w:sz="4" w:space="0" w:color="auto"/>
              <w:left w:val="single" w:sz="4" w:space="0" w:color="auto"/>
              <w:right w:val="single" w:sz="4" w:space="0" w:color="auto"/>
            </w:tcBorders>
            <w:hideMark/>
          </w:tcPr>
          <w:p w:rsidR="0069744A" w:rsidRPr="00ED104E" w:rsidRDefault="0069744A" w:rsidP="0069744A">
            <w:pPr>
              <w:spacing w:after="0"/>
              <w:jc w:val="center"/>
              <w:rPr>
                <w:rFonts w:ascii="Times New Roman" w:hAnsi="Times New Roman" w:cs="Times New Roman"/>
                <w:lang w:val="kk-KZ"/>
              </w:rPr>
            </w:pPr>
            <w:r w:rsidRPr="00ED104E">
              <w:rPr>
                <w:rFonts w:ascii="Times New Roman" w:hAnsi="Times New Roman" w:cs="Times New Roman"/>
                <w:lang w:val="kk-KZ"/>
              </w:rPr>
              <w:t>3</w:t>
            </w:r>
          </w:p>
        </w:tc>
        <w:tc>
          <w:tcPr>
            <w:tcW w:w="3328" w:type="pct"/>
            <w:tcBorders>
              <w:top w:val="single" w:sz="4" w:space="0" w:color="auto"/>
              <w:left w:val="single" w:sz="4" w:space="0" w:color="auto"/>
              <w:bottom w:val="single" w:sz="4" w:space="0" w:color="auto"/>
              <w:right w:val="single" w:sz="4" w:space="0" w:color="auto"/>
            </w:tcBorders>
            <w:hideMark/>
          </w:tcPr>
          <w:p w:rsidR="0069744A" w:rsidRPr="00ED104E" w:rsidRDefault="0069744A" w:rsidP="0069744A">
            <w:pPr>
              <w:pStyle w:val="bodytext"/>
              <w:spacing w:before="0" w:beforeAutospacing="0" w:after="0" w:afterAutospacing="0"/>
              <w:jc w:val="both"/>
              <w:rPr>
                <w:sz w:val="22"/>
                <w:szCs w:val="22"/>
                <w:lang w:val="kk-KZ"/>
              </w:rPr>
            </w:pPr>
            <w:r w:rsidRPr="00ED104E">
              <w:rPr>
                <w:b/>
                <w:sz w:val="22"/>
                <w:szCs w:val="22"/>
                <w:lang w:val="kk-KZ"/>
              </w:rPr>
              <w:t xml:space="preserve">3 дәріс. </w:t>
            </w:r>
            <w:r w:rsidRPr="00ED104E">
              <w:rPr>
                <w:sz w:val="22"/>
                <w:szCs w:val="22"/>
                <w:lang w:val="kk-KZ"/>
              </w:rPr>
              <w:t>Кәсіби білім берудің үлгілері.</w:t>
            </w:r>
          </w:p>
        </w:tc>
        <w:tc>
          <w:tcPr>
            <w:tcW w:w="519" w:type="pct"/>
            <w:tcBorders>
              <w:top w:val="single" w:sz="4" w:space="0" w:color="auto"/>
              <w:left w:val="single" w:sz="4" w:space="0" w:color="auto"/>
              <w:bottom w:val="single" w:sz="4" w:space="0" w:color="auto"/>
              <w:right w:val="single" w:sz="4" w:space="0" w:color="auto"/>
            </w:tcBorders>
            <w:hideMark/>
          </w:tcPr>
          <w:p w:rsidR="0069744A" w:rsidRPr="00ED104E" w:rsidRDefault="0069744A" w:rsidP="0069744A">
            <w:pPr>
              <w:spacing w:after="0"/>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tcPr>
          <w:p w:rsidR="0069744A" w:rsidRPr="00ED104E" w:rsidRDefault="0069744A" w:rsidP="00B63F6A">
            <w:pPr>
              <w:spacing w:after="0" w:line="240" w:lineRule="auto"/>
              <w:jc w:val="center"/>
              <w:rPr>
                <w:rFonts w:ascii="Times New Roman" w:hAnsi="Times New Roman" w:cs="Times New Roman"/>
                <w:lang w:val="kk-KZ"/>
              </w:rPr>
            </w:pPr>
          </w:p>
        </w:tc>
      </w:tr>
      <w:tr w:rsidR="0069744A" w:rsidRPr="00ED104E" w:rsidTr="002F294A">
        <w:trPr>
          <w:trHeight w:val="562"/>
        </w:trPr>
        <w:tc>
          <w:tcPr>
            <w:tcW w:w="0" w:type="auto"/>
            <w:vMerge/>
            <w:tcBorders>
              <w:left w:val="single" w:sz="4" w:space="0" w:color="auto"/>
              <w:right w:val="single" w:sz="4" w:space="0" w:color="auto"/>
            </w:tcBorders>
            <w:vAlign w:val="center"/>
            <w:hideMark/>
          </w:tcPr>
          <w:p w:rsidR="0069744A" w:rsidRPr="00ED104E" w:rsidRDefault="0069744A">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69744A" w:rsidRPr="00ED104E" w:rsidRDefault="0069744A" w:rsidP="00F17D29">
            <w:pPr>
              <w:pStyle w:val="1"/>
              <w:spacing w:before="0" w:line="276" w:lineRule="auto"/>
              <w:jc w:val="both"/>
              <w:rPr>
                <w:rFonts w:ascii="Times New Roman" w:hAnsi="Times New Roman" w:cs="Times New Roman"/>
                <w:b w:val="0"/>
                <w:sz w:val="22"/>
                <w:szCs w:val="22"/>
                <w:lang w:val="kk-KZ"/>
              </w:rPr>
            </w:pPr>
            <w:r w:rsidRPr="00ED104E">
              <w:rPr>
                <w:rFonts w:ascii="Times New Roman" w:hAnsi="Times New Roman" w:cs="Times New Roman"/>
                <w:sz w:val="22"/>
                <w:szCs w:val="22"/>
                <w:lang w:val="kk-KZ"/>
              </w:rPr>
              <w:t>3 практикалық сабақ</w:t>
            </w:r>
            <w:r w:rsidRPr="00ED104E">
              <w:rPr>
                <w:rFonts w:ascii="Times New Roman" w:hAnsi="Times New Roman" w:cs="Times New Roman"/>
                <w:b w:val="0"/>
                <w:sz w:val="22"/>
                <w:szCs w:val="22"/>
                <w:lang w:val="kk-KZ"/>
              </w:rPr>
              <w:t>. Кәсіби білім берудің түрлі моделдері: ме</w:t>
            </w:r>
            <w:r w:rsidR="00F17D29" w:rsidRPr="00ED104E">
              <w:rPr>
                <w:rFonts w:ascii="Times New Roman" w:hAnsi="Times New Roman" w:cs="Times New Roman"/>
                <w:b w:val="0"/>
                <w:sz w:val="22"/>
                <w:szCs w:val="22"/>
                <w:lang w:val="kk-KZ"/>
              </w:rPr>
              <w:t>ктепішілік кәсібилендіру және жүйелілік</w:t>
            </w:r>
            <w:r w:rsidRPr="00ED104E">
              <w:rPr>
                <w:rFonts w:ascii="Times New Roman" w:hAnsi="Times New Roman" w:cs="Times New Roman"/>
                <w:b w:val="0"/>
                <w:sz w:val="22"/>
                <w:szCs w:val="22"/>
                <w:lang w:val="kk-KZ"/>
              </w:rPr>
              <w:t xml:space="preserve"> ұйымдастыру. </w:t>
            </w:r>
          </w:p>
        </w:tc>
        <w:tc>
          <w:tcPr>
            <w:tcW w:w="519" w:type="pct"/>
            <w:tcBorders>
              <w:top w:val="single" w:sz="4" w:space="0" w:color="auto"/>
              <w:left w:val="single" w:sz="4" w:space="0" w:color="auto"/>
              <w:bottom w:val="single" w:sz="4" w:space="0" w:color="auto"/>
              <w:right w:val="single" w:sz="4" w:space="0" w:color="auto"/>
            </w:tcBorders>
            <w:hideMark/>
          </w:tcPr>
          <w:p w:rsidR="0069744A" w:rsidRPr="00ED104E" w:rsidRDefault="0069744A">
            <w:pPr>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hideMark/>
          </w:tcPr>
          <w:p w:rsidR="0069744A" w:rsidRPr="00ED104E" w:rsidRDefault="0069744A">
            <w:pPr>
              <w:jc w:val="center"/>
              <w:rPr>
                <w:rFonts w:ascii="Times New Roman" w:hAnsi="Times New Roman" w:cs="Times New Roman"/>
                <w:lang w:val="kk-KZ"/>
              </w:rPr>
            </w:pPr>
            <w:r w:rsidRPr="00ED104E">
              <w:rPr>
                <w:rFonts w:ascii="Times New Roman" w:hAnsi="Times New Roman" w:cs="Times New Roman"/>
                <w:lang w:val="kk-KZ"/>
              </w:rPr>
              <w:t>5</w:t>
            </w:r>
          </w:p>
        </w:tc>
      </w:tr>
      <w:tr w:rsidR="0069744A" w:rsidRPr="00ED104E" w:rsidTr="002A445E">
        <w:trPr>
          <w:trHeight w:val="998"/>
        </w:trPr>
        <w:tc>
          <w:tcPr>
            <w:tcW w:w="0" w:type="auto"/>
            <w:vMerge/>
            <w:tcBorders>
              <w:left w:val="single" w:sz="4" w:space="0" w:color="auto"/>
              <w:bottom w:val="single" w:sz="4" w:space="0" w:color="auto"/>
              <w:right w:val="single" w:sz="4" w:space="0" w:color="auto"/>
            </w:tcBorders>
            <w:vAlign w:val="center"/>
          </w:tcPr>
          <w:p w:rsidR="0069744A" w:rsidRPr="00ED104E" w:rsidRDefault="0069744A">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tcPr>
          <w:p w:rsidR="0069744A" w:rsidRPr="00ED104E" w:rsidRDefault="0069744A" w:rsidP="00B63F6A">
            <w:pPr>
              <w:pStyle w:val="1"/>
              <w:spacing w:before="0" w:after="0"/>
              <w:jc w:val="both"/>
              <w:rPr>
                <w:rFonts w:ascii="Times New Roman" w:hAnsi="Times New Roman" w:cs="Times New Roman"/>
                <w:b w:val="0"/>
                <w:sz w:val="22"/>
                <w:szCs w:val="22"/>
                <w:lang w:val="kk-KZ"/>
              </w:rPr>
            </w:pPr>
            <w:r w:rsidRPr="00ED104E">
              <w:rPr>
                <w:rFonts w:ascii="Times New Roman" w:hAnsi="Times New Roman" w:cs="Times New Roman"/>
                <w:sz w:val="22"/>
                <w:szCs w:val="22"/>
                <w:lang w:val="kk-KZ"/>
              </w:rPr>
              <w:t>1-СӨЖ.</w:t>
            </w:r>
            <w:r w:rsidR="00B63F6A" w:rsidRPr="00ED104E">
              <w:rPr>
                <w:rFonts w:ascii="Times New Roman" w:hAnsi="Times New Roman" w:cs="Times New Roman"/>
                <w:b w:val="0"/>
                <w:sz w:val="22"/>
                <w:szCs w:val="22"/>
                <w:lang w:val="kk-KZ"/>
              </w:rPr>
              <w:t xml:space="preserve"> Қазақстандағы және әлемдегі кәсіби білім берудің жүзеге асу тәжірибесін зерттеп және талдай отырып, мектептегі кәсіби білім берудің заманауи жүйесін құрастыру кезінде нені ескеру қажеттігін белгілеңіз.</w:t>
            </w:r>
          </w:p>
        </w:tc>
        <w:tc>
          <w:tcPr>
            <w:tcW w:w="519" w:type="pct"/>
            <w:tcBorders>
              <w:top w:val="single" w:sz="4" w:space="0" w:color="auto"/>
              <w:left w:val="single" w:sz="4" w:space="0" w:color="auto"/>
              <w:bottom w:val="single" w:sz="4" w:space="0" w:color="auto"/>
              <w:right w:val="single" w:sz="4" w:space="0" w:color="auto"/>
            </w:tcBorders>
          </w:tcPr>
          <w:p w:rsidR="0069744A" w:rsidRPr="00ED104E" w:rsidRDefault="0069744A">
            <w:pPr>
              <w:jc w:val="center"/>
              <w:rPr>
                <w:rFonts w:ascii="Times New Roman" w:hAnsi="Times New Roman" w:cs="Times New Roman"/>
                <w:lang w:val="kk-KZ"/>
              </w:rPr>
            </w:pPr>
          </w:p>
        </w:tc>
        <w:tc>
          <w:tcPr>
            <w:tcW w:w="574" w:type="pct"/>
            <w:tcBorders>
              <w:top w:val="single" w:sz="4" w:space="0" w:color="auto"/>
              <w:left w:val="single" w:sz="4" w:space="0" w:color="auto"/>
              <w:bottom w:val="single" w:sz="4" w:space="0" w:color="auto"/>
              <w:right w:val="single" w:sz="4" w:space="0" w:color="auto"/>
            </w:tcBorders>
          </w:tcPr>
          <w:p w:rsidR="0069744A" w:rsidRPr="00ED104E" w:rsidRDefault="00922877" w:rsidP="00B63F6A">
            <w:pPr>
              <w:spacing w:after="0" w:line="240" w:lineRule="auto"/>
              <w:jc w:val="center"/>
              <w:rPr>
                <w:rFonts w:ascii="Times New Roman" w:hAnsi="Times New Roman" w:cs="Times New Roman"/>
                <w:lang w:val="kk-KZ"/>
              </w:rPr>
            </w:pPr>
            <w:r w:rsidRPr="00ED104E">
              <w:rPr>
                <w:rFonts w:ascii="Times New Roman" w:hAnsi="Times New Roman" w:cs="Times New Roman"/>
                <w:lang w:val="kk-KZ"/>
              </w:rPr>
              <w:t>10</w:t>
            </w:r>
          </w:p>
        </w:tc>
      </w:tr>
      <w:tr w:rsidR="00BC61D9" w:rsidRPr="00ED104E" w:rsidTr="00B63F6A">
        <w:trPr>
          <w:trHeight w:val="278"/>
        </w:trPr>
        <w:tc>
          <w:tcPr>
            <w:tcW w:w="579" w:type="pct"/>
            <w:vMerge w:val="restart"/>
            <w:tcBorders>
              <w:top w:val="single" w:sz="4" w:space="0" w:color="auto"/>
              <w:left w:val="single" w:sz="4" w:space="0" w:color="auto"/>
              <w:bottom w:val="single" w:sz="4" w:space="0" w:color="auto"/>
              <w:right w:val="single" w:sz="4" w:space="0" w:color="auto"/>
            </w:tcBorders>
            <w:hideMark/>
          </w:tcPr>
          <w:p w:rsidR="00BC61D9" w:rsidRPr="00ED104E" w:rsidRDefault="00BC61D9" w:rsidP="00B63F6A">
            <w:pPr>
              <w:spacing w:after="0"/>
              <w:jc w:val="center"/>
              <w:rPr>
                <w:rFonts w:ascii="Times New Roman" w:hAnsi="Times New Roman" w:cs="Times New Roman"/>
                <w:lang w:val="kk-KZ"/>
              </w:rPr>
            </w:pPr>
            <w:r w:rsidRPr="00ED104E">
              <w:rPr>
                <w:rFonts w:ascii="Times New Roman" w:hAnsi="Times New Roman" w:cs="Times New Roman"/>
                <w:lang w:val="kk-KZ"/>
              </w:rPr>
              <w:t>4</w:t>
            </w: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rsidP="00B63F6A">
            <w:pPr>
              <w:pStyle w:val="1"/>
              <w:spacing w:before="0" w:after="0"/>
              <w:rPr>
                <w:rFonts w:ascii="Times New Roman" w:hAnsi="Times New Roman" w:cs="Times New Roman"/>
                <w:sz w:val="24"/>
                <w:szCs w:val="24"/>
                <w:lang w:val="kk-KZ"/>
              </w:rPr>
            </w:pPr>
            <w:r w:rsidRPr="00ED104E">
              <w:rPr>
                <w:rFonts w:ascii="Times New Roman" w:hAnsi="Times New Roman" w:cs="Times New Roman"/>
                <w:sz w:val="22"/>
                <w:szCs w:val="22"/>
                <w:lang w:val="kk-KZ"/>
              </w:rPr>
              <w:t>4 дәріс.</w:t>
            </w:r>
            <w:r w:rsidRPr="00ED104E">
              <w:rPr>
                <w:rFonts w:ascii="Times New Roman" w:hAnsi="Times New Roman" w:cs="Times New Roman"/>
                <w:b w:val="0"/>
                <w:sz w:val="22"/>
                <w:szCs w:val="22"/>
                <w:lang w:val="kk-KZ"/>
              </w:rPr>
              <w:t xml:space="preserve"> </w:t>
            </w:r>
            <w:r w:rsidR="0069744A" w:rsidRPr="00ED104E">
              <w:rPr>
                <w:rFonts w:ascii="Times New Roman" w:hAnsi="Times New Roman" w:cs="Times New Roman"/>
                <w:b w:val="0"/>
                <w:sz w:val="22"/>
                <w:szCs w:val="22"/>
                <w:lang w:val="kk-KZ"/>
              </w:rPr>
              <w:t>Кәсіби білім беру мазмұны</w:t>
            </w:r>
            <w:r w:rsidR="00B63F6A" w:rsidRPr="00ED104E">
              <w:rPr>
                <w:rFonts w:ascii="Times New Roman" w:hAnsi="Times New Roman" w:cs="Times New Roman"/>
                <w:b w:val="0"/>
                <w:sz w:val="22"/>
                <w:szCs w:val="22"/>
                <w:lang w:val="kk-KZ"/>
              </w:rPr>
              <w:t>.</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rsidP="00B63F6A">
            <w:pPr>
              <w:spacing w:after="0" w:line="240" w:lineRule="auto"/>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tcPr>
          <w:p w:rsidR="00BC61D9" w:rsidRPr="00ED104E" w:rsidRDefault="00BC61D9" w:rsidP="00B63F6A">
            <w:pPr>
              <w:spacing w:after="0" w:line="240" w:lineRule="auto"/>
              <w:jc w:val="center"/>
              <w:rPr>
                <w:rFonts w:ascii="Times New Roman" w:hAnsi="Times New Roman" w:cs="Times New Roman"/>
                <w:lang w:val="kk-KZ"/>
              </w:rPr>
            </w:pPr>
          </w:p>
        </w:tc>
      </w:tr>
      <w:tr w:rsidR="002A445E" w:rsidRPr="00ED104E" w:rsidTr="002A445E">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445E" w:rsidRPr="00ED104E" w:rsidRDefault="002A445E">
            <w:pPr>
              <w:spacing w:after="0" w:line="240" w:lineRule="auto"/>
              <w:rPr>
                <w:rFonts w:ascii="Times New Roman" w:hAnsi="Times New Roman" w:cs="Times New Roman"/>
                <w:lang w:val="kk-KZ"/>
              </w:rPr>
            </w:pPr>
          </w:p>
        </w:tc>
        <w:tc>
          <w:tcPr>
            <w:tcW w:w="3328" w:type="pct"/>
            <w:tcBorders>
              <w:top w:val="single" w:sz="4" w:space="0" w:color="auto"/>
              <w:left w:val="single" w:sz="4" w:space="0" w:color="auto"/>
              <w:right w:val="single" w:sz="4" w:space="0" w:color="auto"/>
            </w:tcBorders>
            <w:hideMark/>
          </w:tcPr>
          <w:p w:rsidR="002A445E" w:rsidRPr="00ED104E" w:rsidRDefault="002A445E" w:rsidP="002A445E">
            <w:pPr>
              <w:spacing w:after="0" w:line="240" w:lineRule="auto"/>
              <w:jc w:val="both"/>
              <w:rPr>
                <w:rFonts w:ascii="Times New Roman" w:hAnsi="Times New Roman" w:cs="Times New Roman"/>
                <w:lang w:val="kk-KZ"/>
              </w:rPr>
            </w:pPr>
            <w:r w:rsidRPr="00ED104E">
              <w:rPr>
                <w:rFonts w:ascii="Times New Roman" w:hAnsi="Times New Roman" w:cs="Times New Roman"/>
                <w:b/>
                <w:lang w:val="kk-KZ"/>
              </w:rPr>
              <w:t>4 практикалық сабақ</w:t>
            </w:r>
            <w:r w:rsidRPr="00ED104E">
              <w:rPr>
                <w:rFonts w:ascii="Times New Roman" w:hAnsi="Times New Roman" w:cs="Times New Roman"/>
                <w:lang w:val="kk-KZ"/>
              </w:rPr>
              <w:t>. Кәсіби білім берудің жалпы білім беру стандарты мен ұлттық бірыңғай тестілеумен өзара байланысы.</w:t>
            </w:r>
          </w:p>
        </w:tc>
        <w:tc>
          <w:tcPr>
            <w:tcW w:w="519" w:type="pct"/>
            <w:tcBorders>
              <w:top w:val="single" w:sz="4" w:space="0" w:color="auto"/>
              <w:left w:val="single" w:sz="4" w:space="0" w:color="auto"/>
              <w:right w:val="single" w:sz="4" w:space="0" w:color="auto"/>
            </w:tcBorders>
            <w:hideMark/>
          </w:tcPr>
          <w:p w:rsidR="002A445E" w:rsidRPr="00ED104E" w:rsidRDefault="002A445E" w:rsidP="002A445E">
            <w:pPr>
              <w:spacing w:line="240" w:lineRule="auto"/>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right w:val="single" w:sz="4" w:space="0" w:color="auto"/>
            </w:tcBorders>
            <w:hideMark/>
          </w:tcPr>
          <w:p w:rsidR="002A445E" w:rsidRPr="00ED104E" w:rsidRDefault="002A445E" w:rsidP="002A445E">
            <w:pPr>
              <w:spacing w:line="240" w:lineRule="auto"/>
              <w:jc w:val="center"/>
              <w:rPr>
                <w:rFonts w:ascii="Times New Roman" w:hAnsi="Times New Roman" w:cs="Times New Roman"/>
                <w:lang w:val="kk-KZ"/>
              </w:rPr>
            </w:pPr>
            <w:r w:rsidRPr="00ED104E">
              <w:rPr>
                <w:rFonts w:ascii="Times New Roman" w:hAnsi="Times New Roman" w:cs="Times New Roman"/>
                <w:lang w:val="kk-KZ"/>
              </w:rPr>
              <w:t>5</w:t>
            </w:r>
          </w:p>
        </w:tc>
      </w:tr>
      <w:tr w:rsidR="008C3E38" w:rsidRPr="00ED104E" w:rsidTr="002A445E">
        <w:trPr>
          <w:trHeight w:val="549"/>
        </w:trPr>
        <w:tc>
          <w:tcPr>
            <w:tcW w:w="0" w:type="auto"/>
            <w:tcBorders>
              <w:top w:val="single" w:sz="4" w:space="0" w:color="auto"/>
              <w:left w:val="single" w:sz="4" w:space="0" w:color="auto"/>
              <w:bottom w:val="single" w:sz="4" w:space="0" w:color="auto"/>
              <w:right w:val="single" w:sz="4" w:space="0" w:color="auto"/>
            </w:tcBorders>
            <w:vAlign w:val="center"/>
          </w:tcPr>
          <w:p w:rsidR="008C3E38" w:rsidRPr="00ED104E" w:rsidRDefault="008C3E38">
            <w:pPr>
              <w:spacing w:after="0" w:line="240" w:lineRule="auto"/>
              <w:rPr>
                <w:rFonts w:ascii="Times New Roman" w:hAnsi="Times New Roman" w:cs="Times New Roman"/>
                <w:lang w:val="kk-KZ"/>
              </w:rPr>
            </w:pPr>
          </w:p>
        </w:tc>
        <w:tc>
          <w:tcPr>
            <w:tcW w:w="3328" w:type="pct"/>
            <w:tcBorders>
              <w:top w:val="single" w:sz="4" w:space="0" w:color="auto"/>
              <w:left w:val="single" w:sz="4" w:space="0" w:color="auto"/>
              <w:right w:val="single" w:sz="4" w:space="0" w:color="auto"/>
            </w:tcBorders>
          </w:tcPr>
          <w:p w:rsidR="008C3E38" w:rsidRPr="00ED104E" w:rsidRDefault="008C3E38" w:rsidP="002A445E">
            <w:pPr>
              <w:spacing w:after="0" w:line="240" w:lineRule="auto"/>
              <w:jc w:val="both"/>
              <w:rPr>
                <w:rFonts w:ascii="Times New Roman" w:hAnsi="Times New Roman" w:cs="Times New Roman"/>
                <w:b/>
                <w:lang w:val="kk-KZ"/>
              </w:rPr>
            </w:pPr>
            <w:r w:rsidRPr="00ED104E">
              <w:rPr>
                <w:rFonts w:ascii="Times New Roman" w:hAnsi="Times New Roman" w:cs="Times New Roman"/>
                <w:b/>
                <w:lang w:val="kk-KZ"/>
              </w:rPr>
              <w:t xml:space="preserve">2-СӨЖ. </w:t>
            </w:r>
            <w:r w:rsidRPr="00ED104E">
              <w:rPr>
                <w:rFonts w:ascii="Times New Roman" w:hAnsi="Times New Roman" w:cs="Times New Roman"/>
                <w:lang w:val="kk-KZ"/>
              </w:rPr>
              <w:t>Жалпы білім беретін мектеп пен білім берудің түрлі кәсіптерін жүзеге асыратын мектептердің оқу жоспарымен танысу және базалық, кәсіптік және элективті курстардың құрамы мен арақатынасын анықтау.</w:t>
            </w:r>
          </w:p>
        </w:tc>
        <w:tc>
          <w:tcPr>
            <w:tcW w:w="519" w:type="pct"/>
            <w:tcBorders>
              <w:top w:val="single" w:sz="4" w:space="0" w:color="auto"/>
              <w:left w:val="single" w:sz="4" w:space="0" w:color="auto"/>
              <w:right w:val="single" w:sz="4" w:space="0" w:color="auto"/>
            </w:tcBorders>
          </w:tcPr>
          <w:p w:rsidR="008C3E38" w:rsidRPr="00ED104E" w:rsidRDefault="008C3E38" w:rsidP="002A445E">
            <w:pPr>
              <w:spacing w:line="240" w:lineRule="auto"/>
              <w:jc w:val="center"/>
              <w:rPr>
                <w:rFonts w:ascii="Times New Roman" w:hAnsi="Times New Roman" w:cs="Times New Roman"/>
                <w:lang w:val="kk-KZ"/>
              </w:rPr>
            </w:pPr>
          </w:p>
        </w:tc>
        <w:tc>
          <w:tcPr>
            <w:tcW w:w="574" w:type="pct"/>
            <w:tcBorders>
              <w:top w:val="single" w:sz="4" w:space="0" w:color="auto"/>
              <w:left w:val="single" w:sz="4" w:space="0" w:color="auto"/>
              <w:right w:val="single" w:sz="4" w:space="0" w:color="auto"/>
            </w:tcBorders>
          </w:tcPr>
          <w:p w:rsidR="008C3E38" w:rsidRPr="00ED104E" w:rsidRDefault="00922877" w:rsidP="002A445E">
            <w:pPr>
              <w:spacing w:line="240" w:lineRule="auto"/>
              <w:jc w:val="center"/>
              <w:rPr>
                <w:rFonts w:ascii="Times New Roman" w:hAnsi="Times New Roman" w:cs="Times New Roman"/>
                <w:lang w:val="kk-KZ"/>
              </w:rPr>
            </w:pPr>
            <w:r w:rsidRPr="00ED104E">
              <w:rPr>
                <w:rFonts w:ascii="Times New Roman" w:hAnsi="Times New Roman" w:cs="Times New Roman"/>
                <w:lang w:val="kk-KZ"/>
              </w:rPr>
              <w:t>10</w:t>
            </w:r>
          </w:p>
        </w:tc>
      </w:tr>
      <w:tr w:rsidR="00BC61D9" w:rsidRPr="00ED104E" w:rsidTr="005D5F4F">
        <w:trPr>
          <w:trHeight w:val="273"/>
        </w:trPr>
        <w:tc>
          <w:tcPr>
            <w:tcW w:w="579" w:type="pct"/>
            <w:vMerge w:val="restart"/>
            <w:tcBorders>
              <w:top w:val="single" w:sz="4" w:space="0" w:color="auto"/>
              <w:left w:val="single" w:sz="4" w:space="0" w:color="auto"/>
              <w:bottom w:val="single" w:sz="4" w:space="0" w:color="auto"/>
              <w:right w:val="single" w:sz="4" w:space="0" w:color="auto"/>
            </w:tcBorders>
            <w:hideMark/>
          </w:tcPr>
          <w:p w:rsidR="00BC61D9" w:rsidRPr="00ED104E" w:rsidRDefault="00BC61D9">
            <w:pPr>
              <w:spacing w:after="0"/>
              <w:jc w:val="center"/>
              <w:rPr>
                <w:rFonts w:ascii="Times New Roman" w:hAnsi="Times New Roman" w:cs="Times New Roman"/>
                <w:lang w:val="kk-KZ"/>
              </w:rPr>
            </w:pPr>
            <w:r w:rsidRPr="00ED104E">
              <w:rPr>
                <w:rFonts w:ascii="Times New Roman" w:hAnsi="Times New Roman" w:cs="Times New Roman"/>
                <w:lang w:val="kk-KZ"/>
              </w:rPr>
              <w:t>5</w:t>
            </w: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rsidP="002A445E">
            <w:pPr>
              <w:spacing w:after="0" w:line="240" w:lineRule="auto"/>
              <w:jc w:val="both"/>
              <w:rPr>
                <w:rFonts w:ascii="Times New Roman" w:hAnsi="Times New Roman" w:cs="Times New Roman"/>
                <w:lang w:val="kk-KZ"/>
              </w:rPr>
            </w:pPr>
            <w:r w:rsidRPr="00ED104E">
              <w:rPr>
                <w:rFonts w:ascii="Times New Roman" w:hAnsi="Times New Roman" w:cs="Times New Roman"/>
                <w:b/>
                <w:lang w:val="kk-KZ"/>
              </w:rPr>
              <w:t>5 дәріс.</w:t>
            </w:r>
            <w:r w:rsidRPr="00ED104E">
              <w:rPr>
                <w:rFonts w:ascii="Times New Roman" w:hAnsi="Times New Roman" w:cs="Times New Roman"/>
                <w:lang w:val="kk-KZ"/>
              </w:rPr>
              <w:t xml:space="preserve"> </w:t>
            </w:r>
            <w:r w:rsidR="002A445E" w:rsidRPr="00ED104E">
              <w:rPr>
                <w:rFonts w:ascii="Times New Roman" w:hAnsi="Times New Roman" w:cs="Times New Roman"/>
                <w:lang w:val="kk-KZ"/>
              </w:rPr>
              <w:t>Кәсіби білім берудегі педагогикалық үрдісті ұйымдастыру технологиясы.</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tcPr>
          <w:p w:rsidR="00BC61D9" w:rsidRPr="00ED104E" w:rsidRDefault="00BC61D9">
            <w:pPr>
              <w:jc w:val="center"/>
              <w:rPr>
                <w:rFonts w:ascii="Times New Roman" w:hAnsi="Times New Roman" w:cs="Times New Roman"/>
                <w:lang w:val="kk-KZ"/>
              </w:rPr>
            </w:pPr>
          </w:p>
        </w:tc>
      </w:tr>
      <w:tr w:rsidR="00BC61D9" w:rsidRPr="00ED104E" w:rsidTr="005D5F4F">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pPr>
              <w:spacing w:after="0" w:line="240" w:lineRule="auto"/>
              <w:jc w:val="both"/>
              <w:rPr>
                <w:rFonts w:ascii="Times New Roman" w:hAnsi="Times New Roman" w:cs="Times New Roman"/>
                <w:lang w:val="kk-KZ"/>
              </w:rPr>
            </w:pPr>
            <w:r w:rsidRPr="00ED104E">
              <w:rPr>
                <w:rFonts w:ascii="Times New Roman" w:hAnsi="Times New Roman" w:cs="Times New Roman"/>
                <w:b/>
                <w:lang w:val="kk-KZ"/>
              </w:rPr>
              <w:t>5практикалық сабақ</w:t>
            </w:r>
            <w:r w:rsidRPr="00ED104E">
              <w:rPr>
                <w:rFonts w:ascii="Times New Roman" w:hAnsi="Times New Roman" w:cs="Times New Roman"/>
                <w:lang w:val="kk-KZ"/>
              </w:rPr>
              <w:t xml:space="preserve">. </w:t>
            </w:r>
            <w:r w:rsidR="002A445E" w:rsidRPr="00ED104E">
              <w:rPr>
                <w:rFonts w:ascii="Times New Roman" w:hAnsi="Times New Roman" w:cs="Times New Roman"/>
                <w:lang w:val="kk-KZ"/>
              </w:rPr>
              <w:t>Кәсіби білім берудегі қорытынды аттестация.</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pPr>
              <w:spacing w:after="0"/>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BC61D9">
            <w:pPr>
              <w:spacing w:after="0"/>
              <w:jc w:val="center"/>
              <w:rPr>
                <w:rFonts w:ascii="Times New Roman" w:hAnsi="Times New Roman" w:cs="Times New Roman"/>
                <w:lang w:val="kk-KZ"/>
              </w:rPr>
            </w:pPr>
            <w:r w:rsidRPr="00ED104E">
              <w:rPr>
                <w:rFonts w:ascii="Times New Roman" w:hAnsi="Times New Roman" w:cs="Times New Roman"/>
                <w:lang w:val="kk-KZ"/>
              </w:rPr>
              <w:t>5</w:t>
            </w:r>
          </w:p>
        </w:tc>
      </w:tr>
      <w:tr w:rsidR="00BC61D9" w:rsidRPr="00ED104E" w:rsidTr="005D5F4F">
        <w:trPr>
          <w:trHeight w:val="4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tcPr>
          <w:p w:rsidR="00BC61D9" w:rsidRPr="00ED104E" w:rsidRDefault="008C3E38">
            <w:pPr>
              <w:spacing w:after="0" w:line="240" w:lineRule="auto"/>
              <w:jc w:val="both"/>
              <w:rPr>
                <w:rFonts w:ascii="Times New Roman" w:hAnsi="Times New Roman" w:cs="Times New Roman"/>
                <w:lang w:val="kk-KZ"/>
              </w:rPr>
            </w:pPr>
            <w:r w:rsidRPr="00ED104E">
              <w:rPr>
                <w:rFonts w:ascii="Times New Roman" w:hAnsi="Times New Roman" w:cs="Times New Roman"/>
                <w:b/>
                <w:lang w:val="kk-KZ"/>
              </w:rPr>
              <w:t>3-СӨЖ.</w:t>
            </w:r>
            <w:r w:rsidRPr="00ED104E">
              <w:rPr>
                <w:rFonts w:ascii="Times New Roman" w:hAnsi="Times New Roman" w:cs="Times New Roman"/>
                <w:lang w:val="kk-KZ"/>
              </w:rPr>
              <w:t xml:space="preserve"> Заманауи педагогикалық  технологиялардың біреуіне кәсіби білім берудегі педагогикалық үрдіс ұйымдастыруда қолданылуының қажеттілігін дәлелдей отырып жарнама–презентация өткізіңіз.</w:t>
            </w:r>
          </w:p>
        </w:tc>
        <w:tc>
          <w:tcPr>
            <w:tcW w:w="519" w:type="pct"/>
            <w:tcBorders>
              <w:top w:val="single" w:sz="4" w:space="0" w:color="auto"/>
              <w:left w:val="single" w:sz="4" w:space="0" w:color="auto"/>
              <w:bottom w:val="single" w:sz="4" w:space="0" w:color="auto"/>
              <w:right w:val="single" w:sz="4" w:space="0" w:color="auto"/>
            </w:tcBorders>
          </w:tcPr>
          <w:p w:rsidR="00BC61D9" w:rsidRPr="00ED104E" w:rsidRDefault="00BC61D9">
            <w:pPr>
              <w:jc w:val="center"/>
              <w:rPr>
                <w:rFonts w:ascii="Times New Roman" w:hAnsi="Times New Roman" w:cs="Times New Roman"/>
                <w:lang w:val="kk-KZ"/>
              </w:rPr>
            </w:pP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922877">
            <w:pPr>
              <w:jc w:val="center"/>
              <w:rPr>
                <w:rFonts w:ascii="Times New Roman" w:hAnsi="Times New Roman" w:cs="Times New Roman"/>
                <w:lang w:val="kk-KZ"/>
              </w:rPr>
            </w:pPr>
            <w:r w:rsidRPr="00ED104E">
              <w:rPr>
                <w:rFonts w:ascii="Times New Roman" w:hAnsi="Times New Roman" w:cs="Times New Roman"/>
                <w:lang w:val="kk-KZ"/>
              </w:rPr>
              <w:t>10</w:t>
            </w:r>
          </w:p>
        </w:tc>
      </w:tr>
      <w:tr w:rsidR="00BC61D9" w:rsidRPr="00ED104E" w:rsidTr="005D5F4F">
        <w:trPr>
          <w:trHeight w:val="273"/>
        </w:trPr>
        <w:tc>
          <w:tcPr>
            <w:tcW w:w="579" w:type="pct"/>
            <w:vMerge w:val="restart"/>
            <w:tcBorders>
              <w:top w:val="single" w:sz="4" w:space="0" w:color="auto"/>
              <w:left w:val="single" w:sz="4" w:space="0" w:color="auto"/>
              <w:bottom w:val="single" w:sz="4" w:space="0" w:color="auto"/>
              <w:right w:val="single" w:sz="4" w:space="0" w:color="auto"/>
            </w:tcBorders>
            <w:hideMark/>
          </w:tcPr>
          <w:p w:rsidR="00BC61D9" w:rsidRPr="00ED104E" w:rsidRDefault="00BC61D9">
            <w:pPr>
              <w:spacing w:after="0"/>
              <w:jc w:val="center"/>
              <w:rPr>
                <w:rFonts w:ascii="Times New Roman" w:hAnsi="Times New Roman" w:cs="Times New Roman"/>
                <w:lang w:val="kk-KZ"/>
              </w:rPr>
            </w:pPr>
            <w:r w:rsidRPr="00ED104E">
              <w:rPr>
                <w:rFonts w:ascii="Times New Roman" w:hAnsi="Times New Roman" w:cs="Times New Roman"/>
                <w:lang w:val="kk-KZ"/>
              </w:rPr>
              <w:t>6</w:t>
            </w: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pPr>
              <w:pStyle w:val="1"/>
              <w:spacing w:before="0" w:after="0" w:line="276" w:lineRule="auto"/>
              <w:jc w:val="both"/>
              <w:rPr>
                <w:rFonts w:ascii="Times New Roman" w:hAnsi="Times New Roman" w:cs="Times New Roman"/>
                <w:b w:val="0"/>
                <w:sz w:val="22"/>
                <w:szCs w:val="22"/>
                <w:lang w:val="kk-KZ"/>
              </w:rPr>
            </w:pPr>
            <w:r w:rsidRPr="00ED104E">
              <w:rPr>
                <w:rFonts w:ascii="Times New Roman" w:hAnsi="Times New Roman" w:cs="Times New Roman"/>
                <w:sz w:val="22"/>
                <w:szCs w:val="22"/>
                <w:lang w:val="kk-KZ"/>
              </w:rPr>
              <w:t>6 дәріс</w:t>
            </w:r>
            <w:r w:rsidRPr="00ED104E">
              <w:rPr>
                <w:rFonts w:ascii="Times New Roman" w:hAnsi="Times New Roman" w:cs="Times New Roman"/>
                <w:b w:val="0"/>
                <w:sz w:val="22"/>
                <w:szCs w:val="22"/>
                <w:lang w:val="kk-KZ"/>
              </w:rPr>
              <w:t xml:space="preserve">. </w:t>
            </w:r>
            <w:r w:rsidR="00A10A09" w:rsidRPr="00ED104E">
              <w:rPr>
                <w:rFonts w:ascii="Times New Roman" w:hAnsi="Times New Roman" w:cs="Times New Roman"/>
                <w:b w:val="0"/>
                <w:sz w:val="22"/>
                <w:szCs w:val="22"/>
                <w:lang w:val="kk-KZ"/>
              </w:rPr>
              <w:t>Элективті курстар</w:t>
            </w:r>
            <w:r w:rsidRPr="00ED104E">
              <w:rPr>
                <w:rFonts w:ascii="Times New Roman" w:hAnsi="Times New Roman" w:cs="Times New Roman"/>
                <w:b w:val="0"/>
                <w:sz w:val="22"/>
                <w:szCs w:val="22"/>
                <w:lang w:val="kk-KZ"/>
              </w:rPr>
              <w:t>.</w:t>
            </w:r>
            <w:r w:rsidR="00A10A09" w:rsidRPr="00ED104E">
              <w:rPr>
                <w:rFonts w:ascii="Times New Roman" w:hAnsi="Times New Roman" w:cs="Times New Roman"/>
                <w:b w:val="0"/>
                <w:sz w:val="22"/>
                <w:szCs w:val="22"/>
                <w:lang w:val="kk-KZ"/>
              </w:rPr>
              <w:t xml:space="preserve"> Базистік (негізгі) кәсіби курстардың әрекеттестігі. Таңдау шарттары.</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pPr>
              <w:spacing w:after="0"/>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tcPr>
          <w:p w:rsidR="00BC61D9" w:rsidRPr="00ED104E" w:rsidRDefault="00BC61D9">
            <w:pPr>
              <w:spacing w:after="0"/>
              <w:jc w:val="center"/>
              <w:rPr>
                <w:rFonts w:ascii="Times New Roman" w:hAnsi="Times New Roman" w:cs="Times New Roman"/>
                <w:lang w:val="kk-KZ"/>
              </w:rPr>
            </w:pPr>
          </w:p>
        </w:tc>
      </w:tr>
      <w:tr w:rsidR="00BC61D9" w:rsidRPr="00ED104E" w:rsidTr="005D5F4F">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pPr>
              <w:spacing w:after="0" w:line="240" w:lineRule="auto"/>
              <w:jc w:val="both"/>
              <w:rPr>
                <w:rFonts w:ascii="Times New Roman" w:hAnsi="Times New Roman" w:cs="Times New Roman"/>
                <w:lang w:val="kk-KZ"/>
              </w:rPr>
            </w:pPr>
            <w:r w:rsidRPr="00ED104E">
              <w:rPr>
                <w:rFonts w:ascii="Times New Roman" w:hAnsi="Times New Roman" w:cs="Times New Roman"/>
                <w:b/>
                <w:lang w:val="kk-KZ"/>
              </w:rPr>
              <w:t>6 практикалық сабақ.</w:t>
            </w:r>
            <w:r w:rsidRPr="00ED104E">
              <w:rPr>
                <w:rFonts w:ascii="Times New Roman" w:hAnsi="Times New Roman" w:cs="Times New Roman"/>
                <w:lang w:val="kk-KZ"/>
              </w:rPr>
              <w:t xml:space="preserve"> </w:t>
            </w:r>
            <w:r w:rsidR="00A10A09" w:rsidRPr="00ED104E">
              <w:rPr>
                <w:rFonts w:ascii="Times New Roman" w:hAnsi="Times New Roman" w:cs="Times New Roman"/>
                <w:lang w:val="kk-KZ"/>
              </w:rPr>
              <w:t xml:space="preserve">Кәсіби білім берудегі түрлі технологияларды қолдану. </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lang w:val="kk-KZ"/>
              </w:rPr>
            </w:pPr>
            <w:r w:rsidRPr="00ED104E">
              <w:rPr>
                <w:rFonts w:ascii="Times New Roman" w:hAnsi="Times New Roman" w:cs="Times New Roman"/>
                <w:lang w:val="kk-KZ"/>
              </w:rPr>
              <w:t>5</w:t>
            </w:r>
          </w:p>
        </w:tc>
      </w:tr>
      <w:tr w:rsidR="00BC61D9" w:rsidRPr="00ED104E" w:rsidTr="005D5F4F">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8C3E38" w:rsidP="008C3E38">
            <w:pPr>
              <w:spacing w:after="0" w:line="240" w:lineRule="auto"/>
              <w:jc w:val="both"/>
              <w:rPr>
                <w:rFonts w:ascii="Times New Roman" w:hAnsi="Times New Roman" w:cs="Times New Roman"/>
                <w:lang w:val="kk-KZ"/>
              </w:rPr>
            </w:pPr>
            <w:r w:rsidRPr="00ED104E">
              <w:rPr>
                <w:rFonts w:ascii="Times New Roman" w:hAnsi="Times New Roman" w:cs="Times New Roman"/>
                <w:b/>
                <w:lang w:val="kk-KZ"/>
              </w:rPr>
              <w:t>4</w:t>
            </w:r>
            <w:r w:rsidRPr="00ED104E">
              <w:rPr>
                <w:rFonts w:ascii="Times New Roman" w:hAnsi="Times New Roman" w:cs="Times New Roman"/>
                <w:b/>
                <w:lang w:val="kk-KZ"/>
              </w:rPr>
              <w:t>-СӨЖ.</w:t>
            </w:r>
            <w:r w:rsidRPr="00ED104E">
              <w:rPr>
                <w:rFonts w:ascii="Times New Roman" w:hAnsi="Times New Roman" w:cs="Times New Roman"/>
                <w:lang w:val="kk-KZ"/>
              </w:rPr>
              <w:t xml:space="preserve">  «Мәңгілік Ел құндылықтары» деген идеяға өзіндік </w:t>
            </w:r>
            <w:proofErr w:type="gramStart"/>
            <w:r w:rsidRPr="00ED104E">
              <w:rPr>
                <w:rFonts w:ascii="Times New Roman" w:hAnsi="Times New Roman" w:cs="Times New Roman"/>
                <w:lang w:val="kk-KZ"/>
              </w:rPr>
              <w:t>к</w:t>
            </w:r>
            <w:proofErr w:type="gramEnd"/>
            <w:r w:rsidRPr="00ED104E">
              <w:rPr>
                <w:rFonts w:ascii="Times New Roman" w:hAnsi="Times New Roman" w:cs="Times New Roman"/>
                <w:lang w:val="kk-KZ"/>
              </w:rPr>
              <w:t>өзқарасыңызды жазбаша білдіріңіз.</w:t>
            </w:r>
          </w:p>
        </w:tc>
        <w:tc>
          <w:tcPr>
            <w:tcW w:w="519" w:type="pct"/>
            <w:tcBorders>
              <w:top w:val="single" w:sz="4" w:space="0" w:color="auto"/>
              <w:left w:val="single" w:sz="4" w:space="0" w:color="auto"/>
              <w:bottom w:val="single" w:sz="4" w:space="0" w:color="auto"/>
              <w:right w:val="single" w:sz="4" w:space="0" w:color="auto"/>
            </w:tcBorders>
          </w:tcPr>
          <w:p w:rsidR="00BC61D9" w:rsidRPr="00ED104E" w:rsidRDefault="00BC61D9">
            <w:pPr>
              <w:jc w:val="center"/>
              <w:rPr>
                <w:rFonts w:ascii="Times New Roman" w:hAnsi="Times New Roman" w:cs="Times New Roman"/>
                <w:lang w:val="kk-KZ"/>
              </w:rPr>
            </w:pP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BC61D9" w:rsidP="00922877">
            <w:pPr>
              <w:jc w:val="center"/>
              <w:rPr>
                <w:rFonts w:ascii="Times New Roman" w:hAnsi="Times New Roman" w:cs="Times New Roman"/>
                <w:lang w:val="kk-KZ"/>
              </w:rPr>
            </w:pPr>
            <w:r w:rsidRPr="00ED104E">
              <w:rPr>
                <w:rFonts w:ascii="Times New Roman" w:hAnsi="Times New Roman" w:cs="Times New Roman"/>
                <w:lang w:val="kk-KZ"/>
              </w:rPr>
              <w:t>1</w:t>
            </w:r>
            <w:r w:rsidR="00922877" w:rsidRPr="00ED104E">
              <w:rPr>
                <w:rFonts w:ascii="Times New Roman" w:hAnsi="Times New Roman" w:cs="Times New Roman"/>
                <w:lang w:val="kk-KZ"/>
              </w:rPr>
              <w:t>5</w:t>
            </w:r>
          </w:p>
        </w:tc>
      </w:tr>
      <w:tr w:rsidR="00BC61D9" w:rsidRPr="00ED104E" w:rsidTr="005D5F4F">
        <w:trPr>
          <w:trHeight w:val="273"/>
        </w:trPr>
        <w:tc>
          <w:tcPr>
            <w:tcW w:w="579" w:type="pct"/>
            <w:vMerge w:val="restar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lang w:val="kk-KZ"/>
              </w:rPr>
            </w:pPr>
            <w:r w:rsidRPr="00ED104E">
              <w:rPr>
                <w:rFonts w:ascii="Times New Roman" w:hAnsi="Times New Roman" w:cs="Times New Roman"/>
                <w:lang w:val="kk-KZ"/>
              </w:rPr>
              <w:lastRenderedPageBreak/>
              <w:t>7</w:t>
            </w: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rsidP="006B2AE4">
            <w:pPr>
              <w:spacing w:before="100" w:beforeAutospacing="1" w:after="100" w:afterAutospacing="1" w:line="240" w:lineRule="auto"/>
              <w:rPr>
                <w:rFonts w:ascii="Times New Roman" w:hAnsi="Times New Roman" w:cs="Times New Roman"/>
                <w:lang w:val="kk-KZ"/>
              </w:rPr>
            </w:pPr>
            <w:r w:rsidRPr="00ED104E">
              <w:rPr>
                <w:rFonts w:ascii="Times New Roman" w:hAnsi="Times New Roman" w:cs="Times New Roman"/>
                <w:b/>
                <w:lang w:val="kk-KZ"/>
              </w:rPr>
              <w:t xml:space="preserve">7 дәріс.   </w:t>
            </w:r>
            <w:r w:rsidR="006B2AE4" w:rsidRPr="00ED104E">
              <w:rPr>
                <w:rFonts w:ascii="Times New Roman" w:hAnsi="Times New Roman" w:cs="Times New Roman"/>
                <w:lang w:val="kk-KZ"/>
              </w:rPr>
              <w:t>Кәсіби білім берудің кезеңдерін (этаптарын)  оқушылардың жеке оқу жоспарын жобалаудың ерекшеліктері.</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tcPr>
          <w:p w:rsidR="00BC61D9" w:rsidRPr="00ED104E" w:rsidRDefault="00BC61D9">
            <w:pPr>
              <w:jc w:val="center"/>
              <w:rPr>
                <w:rFonts w:ascii="Times New Roman" w:hAnsi="Times New Roman" w:cs="Times New Roman"/>
                <w:lang w:val="kk-KZ"/>
              </w:rPr>
            </w:pPr>
          </w:p>
        </w:tc>
      </w:tr>
      <w:tr w:rsidR="00BC61D9" w:rsidRPr="00ED104E" w:rsidTr="005D5F4F">
        <w:trPr>
          <w:trHeight w:val="5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pPr>
              <w:pStyle w:val="1"/>
              <w:spacing w:before="0" w:after="0" w:line="276" w:lineRule="auto"/>
              <w:jc w:val="both"/>
              <w:rPr>
                <w:rFonts w:ascii="Times New Roman" w:hAnsi="Times New Roman" w:cs="Times New Roman"/>
                <w:b w:val="0"/>
                <w:sz w:val="22"/>
                <w:szCs w:val="22"/>
                <w:lang w:val="kk-KZ"/>
              </w:rPr>
            </w:pPr>
            <w:r w:rsidRPr="00ED104E">
              <w:rPr>
                <w:rFonts w:ascii="Times New Roman" w:hAnsi="Times New Roman" w:cs="Times New Roman"/>
                <w:sz w:val="22"/>
                <w:szCs w:val="22"/>
                <w:lang w:val="kk-KZ"/>
              </w:rPr>
              <w:t>7 практикалық сабақ.</w:t>
            </w:r>
            <w:r w:rsidRPr="00ED104E">
              <w:rPr>
                <w:rFonts w:ascii="Times New Roman" w:hAnsi="Times New Roman" w:cs="Times New Roman"/>
                <w:b w:val="0"/>
                <w:sz w:val="22"/>
                <w:szCs w:val="22"/>
                <w:lang w:val="kk-KZ"/>
              </w:rPr>
              <w:t xml:space="preserve"> </w:t>
            </w:r>
            <w:r w:rsidR="006B2AE4" w:rsidRPr="00ED104E">
              <w:rPr>
                <w:rFonts w:ascii="Times New Roman" w:hAnsi="Times New Roman" w:cs="Times New Roman"/>
                <w:b w:val="0"/>
                <w:sz w:val="22"/>
                <w:szCs w:val="22"/>
                <w:lang w:val="kk-KZ"/>
              </w:rPr>
              <w:t xml:space="preserve">Кәсіби білім берудегі тұлғаның әрекеті мен дамуы. </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rsidP="005457FE">
            <w:pPr>
              <w:spacing w:after="0" w:line="240" w:lineRule="auto"/>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BC61D9">
            <w:pPr>
              <w:spacing w:after="0"/>
              <w:jc w:val="center"/>
              <w:rPr>
                <w:rFonts w:ascii="Times New Roman" w:hAnsi="Times New Roman" w:cs="Times New Roman"/>
                <w:lang w:val="kk-KZ"/>
              </w:rPr>
            </w:pPr>
            <w:r w:rsidRPr="00ED104E">
              <w:rPr>
                <w:rFonts w:ascii="Times New Roman" w:hAnsi="Times New Roman" w:cs="Times New Roman"/>
                <w:lang w:val="kk-KZ"/>
              </w:rPr>
              <w:t>5</w:t>
            </w:r>
          </w:p>
        </w:tc>
      </w:tr>
      <w:tr w:rsidR="00BC61D9" w:rsidRPr="00ED104E" w:rsidTr="005457FE">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pPr>
              <w:spacing w:after="0" w:line="240" w:lineRule="auto"/>
              <w:jc w:val="both"/>
              <w:rPr>
                <w:rFonts w:ascii="Times New Roman" w:hAnsi="Times New Roman" w:cs="Times New Roman"/>
                <w:b/>
                <w:lang w:val="kk-KZ"/>
              </w:rPr>
            </w:pPr>
            <w:r w:rsidRPr="00ED104E">
              <w:rPr>
                <w:rFonts w:ascii="Times New Roman" w:hAnsi="Times New Roman" w:cs="Times New Roman"/>
                <w:b/>
                <w:lang w:val="kk-KZ"/>
              </w:rPr>
              <w:t>Бақылау жұмысы</w:t>
            </w:r>
          </w:p>
        </w:tc>
        <w:tc>
          <w:tcPr>
            <w:tcW w:w="519" w:type="pct"/>
            <w:tcBorders>
              <w:top w:val="single" w:sz="4" w:space="0" w:color="auto"/>
              <w:left w:val="single" w:sz="4" w:space="0" w:color="auto"/>
              <w:bottom w:val="single" w:sz="4" w:space="0" w:color="auto"/>
              <w:right w:val="single" w:sz="4" w:space="0" w:color="auto"/>
            </w:tcBorders>
          </w:tcPr>
          <w:p w:rsidR="00BC61D9" w:rsidRPr="00ED104E" w:rsidRDefault="00BC61D9" w:rsidP="005457FE">
            <w:pPr>
              <w:spacing w:after="0" w:line="240" w:lineRule="auto"/>
              <w:jc w:val="both"/>
              <w:rPr>
                <w:rFonts w:ascii="Times New Roman" w:hAnsi="Times New Roman" w:cs="Times New Roman"/>
                <w:lang w:val="kk-KZ"/>
              </w:rPr>
            </w:pP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BC61D9" w:rsidP="000C11B3">
            <w:pPr>
              <w:spacing w:after="0" w:line="240" w:lineRule="auto"/>
              <w:jc w:val="center"/>
              <w:rPr>
                <w:rFonts w:ascii="Times New Roman" w:hAnsi="Times New Roman" w:cs="Times New Roman"/>
                <w:lang w:val="kk-KZ"/>
              </w:rPr>
            </w:pPr>
            <w:r w:rsidRPr="00ED104E">
              <w:rPr>
                <w:rFonts w:ascii="Times New Roman" w:hAnsi="Times New Roman" w:cs="Times New Roman"/>
                <w:caps/>
                <w:lang w:val="kk-KZ"/>
              </w:rPr>
              <w:t>20</w:t>
            </w:r>
          </w:p>
        </w:tc>
      </w:tr>
      <w:tr w:rsidR="00BC61D9" w:rsidRPr="00ED104E" w:rsidTr="000C11B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rsidP="005457FE">
            <w:pPr>
              <w:spacing w:after="0" w:line="240" w:lineRule="auto"/>
              <w:jc w:val="both"/>
              <w:rPr>
                <w:rFonts w:ascii="Times New Roman" w:hAnsi="Times New Roman" w:cs="Times New Roman"/>
                <w:b/>
                <w:lang w:val="kk-KZ"/>
              </w:rPr>
            </w:pPr>
            <w:r w:rsidRPr="00ED104E">
              <w:rPr>
                <w:rFonts w:ascii="Times New Roman" w:hAnsi="Times New Roman" w:cs="Times New Roman"/>
                <w:b/>
                <w:lang w:val="kk-KZ"/>
              </w:rPr>
              <w:t>1 Аралық бақылау</w:t>
            </w:r>
          </w:p>
        </w:tc>
        <w:tc>
          <w:tcPr>
            <w:tcW w:w="519" w:type="pct"/>
            <w:tcBorders>
              <w:top w:val="single" w:sz="4" w:space="0" w:color="auto"/>
              <w:left w:val="single" w:sz="4" w:space="0" w:color="auto"/>
              <w:bottom w:val="single" w:sz="4" w:space="0" w:color="auto"/>
              <w:right w:val="single" w:sz="4" w:space="0" w:color="auto"/>
            </w:tcBorders>
          </w:tcPr>
          <w:p w:rsidR="00BC61D9" w:rsidRPr="00ED104E" w:rsidRDefault="00BC61D9" w:rsidP="005457FE">
            <w:pPr>
              <w:spacing w:after="0" w:line="240" w:lineRule="auto"/>
              <w:jc w:val="both"/>
              <w:rPr>
                <w:rFonts w:ascii="Times New Roman" w:hAnsi="Times New Roman" w:cs="Times New Roman"/>
                <w:lang w:val="kk-KZ"/>
              </w:rPr>
            </w:pP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BC61D9" w:rsidP="005457FE">
            <w:pPr>
              <w:spacing w:after="0" w:line="240" w:lineRule="auto"/>
              <w:jc w:val="center"/>
              <w:rPr>
                <w:rFonts w:ascii="Times New Roman" w:hAnsi="Times New Roman" w:cs="Times New Roman"/>
                <w:b/>
                <w:caps/>
                <w:lang w:val="kk-KZ"/>
              </w:rPr>
            </w:pPr>
            <w:r w:rsidRPr="00ED104E">
              <w:rPr>
                <w:rFonts w:ascii="Times New Roman" w:hAnsi="Times New Roman" w:cs="Times New Roman"/>
                <w:b/>
                <w:caps/>
                <w:lang w:val="kk-KZ"/>
              </w:rPr>
              <w:t>100</w:t>
            </w:r>
          </w:p>
        </w:tc>
      </w:tr>
      <w:tr w:rsidR="00BC61D9" w:rsidRPr="00ED104E" w:rsidTr="005457FE">
        <w:trPr>
          <w:trHeight w:val="302"/>
        </w:trPr>
        <w:tc>
          <w:tcPr>
            <w:tcW w:w="579" w:type="pct"/>
            <w:tcBorders>
              <w:top w:val="single" w:sz="4" w:space="0" w:color="auto"/>
              <w:left w:val="single" w:sz="4" w:space="0" w:color="auto"/>
              <w:bottom w:val="single" w:sz="4" w:space="0" w:color="auto"/>
              <w:right w:val="single" w:sz="4" w:space="0" w:color="auto"/>
            </w:tcBorders>
          </w:tcPr>
          <w:p w:rsidR="00BC61D9" w:rsidRPr="00ED104E" w:rsidRDefault="00BC61D9" w:rsidP="005457FE">
            <w:pPr>
              <w:spacing w:after="0"/>
              <w:jc w:val="center"/>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rsidP="005457FE">
            <w:pPr>
              <w:spacing w:after="0" w:line="240" w:lineRule="auto"/>
              <w:jc w:val="both"/>
              <w:rPr>
                <w:rFonts w:ascii="Times New Roman" w:hAnsi="Times New Roman" w:cs="Times New Roman"/>
                <w:b/>
                <w:lang w:val="kk-KZ"/>
              </w:rPr>
            </w:pPr>
            <w:r w:rsidRPr="00ED104E">
              <w:rPr>
                <w:rFonts w:ascii="Times New Roman" w:hAnsi="Times New Roman" w:cs="Times New Roman"/>
                <w:b/>
                <w:sz w:val="24"/>
                <w:szCs w:val="24"/>
                <w:lang w:val="kk-KZ"/>
              </w:rPr>
              <w:t>Midterm exam</w:t>
            </w:r>
          </w:p>
        </w:tc>
        <w:tc>
          <w:tcPr>
            <w:tcW w:w="519" w:type="pct"/>
            <w:tcBorders>
              <w:top w:val="single" w:sz="4" w:space="0" w:color="auto"/>
              <w:left w:val="single" w:sz="4" w:space="0" w:color="auto"/>
              <w:bottom w:val="single" w:sz="4" w:space="0" w:color="auto"/>
              <w:right w:val="single" w:sz="4" w:space="0" w:color="auto"/>
            </w:tcBorders>
          </w:tcPr>
          <w:p w:rsidR="00BC61D9" w:rsidRPr="00ED104E" w:rsidRDefault="00BC61D9" w:rsidP="005457FE">
            <w:pPr>
              <w:spacing w:after="0" w:line="240" w:lineRule="auto"/>
              <w:jc w:val="both"/>
              <w:rPr>
                <w:rFonts w:ascii="Times New Roman" w:hAnsi="Times New Roman" w:cs="Times New Roman"/>
                <w:lang w:val="kk-KZ"/>
              </w:rPr>
            </w:pP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BC61D9" w:rsidP="005457FE">
            <w:pPr>
              <w:spacing w:after="0" w:line="240" w:lineRule="auto"/>
              <w:jc w:val="center"/>
              <w:rPr>
                <w:rFonts w:ascii="Times New Roman" w:hAnsi="Times New Roman" w:cs="Times New Roman"/>
                <w:b/>
                <w:caps/>
                <w:lang w:val="kk-KZ"/>
              </w:rPr>
            </w:pPr>
            <w:r w:rsidRPr="00ED104E">
              <w:rPr>
                <w:rFonts w:ascii="Times New Roman" w:hAnsi="Times New Roman" w:cs="Times New Roman"/>
                <w:b/>
                <w:caps/>
                <w:lang w:val="kk-KZ"/>
              </w:rPr>
              <w:t>100</w:t>
            </w:r>
          </w:p>
        </w:tc>
      </w:tr>
      <w:tr w:rsidR="00BC61D9" w:rsidRPr="00ED104E" w:rsidTr="005457FE">
        <w:trPr>
          <w:trHeight w:val="121"/>
        </w:trPr>
        <w:tc>
          <w:tcPr>
            <w:tcW w:w="579" w:type="pct"/>
            <w:vMerge w:val="restart"/>
            <w:tcBorders>
              <w:top w:val="single" w:sz="4" w:space="0" w:color="auto"/>
              <w:left w:val="single" w:sz="4" w:space="0" w:color="auto"/>
              <w:bottom w:val="single" w:sz="4" w:space="0" w:color="auto"/>
              <w:right w:val="single" w:sz="4" w:space="0" w:color="auto"/>
            </w:tcBorders>
            <w:hideMark/>
          </w:tcPr>
          <w:p w:rsidR="00BC61D9" w:rsidRPr="00ED104E" w:rsidRDefault="00BC61D9">
            <w:pPr>
              <w:pStyle w:val="1"/>
              <w:spacing w:before="0" w:after="0" w:line="276" w:lineRule="auto"/>
              <w:jc w:val="center"/>
              <w:rPr>
                <w:rFonts w:ascii="Times New Roman" w:hAnsi="Times New Roman" w:cs="Times New Roman"/>
                <w:b w:val="0"/>
                <w:sz w:val="22"/>
                <w:szCs w:val="22"/>
                <w:lang w:val="kk-KZ"/>
              </w:rPr>
            </w:pPr>
            <w:r w:rsidRPr="00ED104E">
              <w:rPr>
                <w:rFonts w:ascii="Times New Roman" w:hAnsi="Times New Roman" w:cs="Times New Roman"/>
                <w:b w:val="0"/>
                <w:sz w:val="22"/>
                <w:szCs w:val="22"/>
                <w:lang w:val="kk-KZ"/>
              </w:rPr>
              <w:t>8</w:t>
            </w: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rsidP="00C3527F">
            <w:pPr>
              <w:pStyle w:val="1"/>
              <w:spacing w:before="0" w:after="0"/>
              <w:rPr>
                <w:rFonts w:ascii="Times New Roman" w:hAnsi="Times New Roman" w:cs="Times New Roman"/>
                <w:sz w:val="22"/>
                <w:szCs w:val="22"/>
                <w:lang w:val="kk-KZ"/>
              </w:rPr>
            </w:pPr>
            <w:r w:rsidRPr="00ED104E">
              <w:rPr>
                <w:rFonts w:ascii="Times New Roman" w:hAnsi="Times New Roman" w:cs="Times New Roman"/>
                <w:sz w:val="22"/>
                <w:szCs w:val="22"/>
                <w:lang w:val="kk-KZ"/>
              </w:rPr>
              <w:t xml:space="preserve">8дәріс. </w:t>
            </w:r>
            <w:r w:rsidR="000C11B3" w:rsidRPr="00ED104E">
              <w:rPr>
                <w:rFonts w:ascii="Times New Roman" w:hAnsi="Times New Roman" w:cs="Times New Roman"/>
                <w:b w:val="0"/>
                <w:sz w:val="22"/>
                <w:szCs w:val="22"/>
                <w:lang w:val="kk-KZ"/>
              </w:rPr>
              <w:t>Мектеп  психологының кәсіби бағыттылық жұмыстары.</w:t>
            </w:r>
          </w:p>
        </w:tc>
        <w:tc>
          <w:tcPr>
            <w:tcW w:w="519" w:type="pct"/>
            <w:tcBorders>
              <w:top w:val="single" w:sz="4" w:space="0" w:color="auto"/>
              <w:left w:val="single" w:sz="4" w:space="0" w:color="auto"/>
              <w:bottom w:val="single" w:sz="4" w:space="0" w:color="auto"/>
              <w:right w:val="single" w:sz="4" w:space="0" w:color="auto"/>
            </w:tcBorders>
          </w:tcPr>
          <w:p w:rsidR="00BC61D9" w:rsidRPr="00ED104E" w:rsidRDefault="00BC61D9" w:rsidP="00C3527F">
            <w:pPr>
              <w:spacing w:after="0" w:line="240" w:lineRule="auto"/>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tcPr>
          <w:p w:rsidR="00BC61D9" w:rsidRPr="00ED104E" w:rsidRDefault="00BC61D9" w:rsidP="00C3527F">
            <w:pPr>
              <w:spacing w:after="0" w:line="240" w:lineRule="auto"/>
              <w:jc w:val="center"/>
              <w:rPr>
                <w:rFonts w:ascii="Times New Roman" w:hAnsi="Times New Roman" w:cs="Times New Roman"/>
                <w:lang w:val="kk-KZ"/>
              </w:rPr>
            </w:pPr>
          </w:p>
        </w:tc>
      </w:tr>
      <w:tr w:rsidR="00BC61D9" w:rsidRPr="00ED104E" w:rsidTr="005D5F4F">
        <w:trPr>
          <w:trHeight w:val="5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pPr>
              <w:spacing w:after="0" w:line="240" w:lineRule="auto"/>
              <w:rPr>
                <w:rFonts w:ascii="Times New Roman" w:eastAsia="Times New Roman" w:hAnsi="Times New Roman" w:cs="Times New Roman"/>
                <w:bCs/>
                <w:kern w:val="32"/>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rsidP="000C11B3">
            <w:pPr>
              <w:spacing w:after="0" w:line="240" w:lineRule="auto"/>
              <w:rPr>
                <w:rFonts w:ascii="Times New Roman" w:hAnsi="Times New Roman" w:cs="Times New Roman"/>
                <w:lang w:val="kk-KZ"/>
              </w:rPr>
            </w:pPr>
            <w:r w:rsidRPr="00ED104E">
              <w:rPr>
                <w:rFonts w:ascii="Times New Roman" w:hAnsi="Times New Roman" w:cs="Times New Roman"/>
                <w:b/>
                <w:lang w:val="kk-KZ"/>
              </w:rPr>
              <w:t>8 практикалық сабақ.</w:t>
            </w:r>
            <w:r w:rsidRPr="00ED104E">
              <w:rPr>
                <w:rFonts w:ascii="Times New Roman" w:hAnsi="Times New Roman" w:cs="Times New Roman"/>
                <w:lang w:val="kk-KZ"/>
              </w:rPr>
              <w:t xml:space="preserve"> </w:t>
            </w:r>
            <w:r w:rsidR="000C11B3" w:rsidRPr="00ED104E">
              <w:rPr>
                <w:rFonts w:ascii="Times New Roman" w:hAnsi="Times New Roman" w:cs="Times New Roman"/>
                <w:lang w:val="kk-KZ"/>
              </w:rPr>
              <w:t xml:space="preserve">Кәсіби сыныптарда </w:t>
            </w:r>
            <w:r w:rsidR="00B227A3" w:rsidRPr="00ED104E">
              <w:rPr>
                <w:rFonts w:ascii="Times New Roman" w:hAnsi="Times New Roman" w:cs="Times New Roman"/>
                <w:lang w:val="kk-KZ"/>
              </w:rPr>
              <w:t xml:space="preserve">оқушылардың ата-аналарымен жұмысты ұйымдастыру </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pPr>
              <w:spacing w:after="0"/>
              <w:jc w:val="center"/>
              <w:rPr>
                <w:rFonts w:ascii="Times New Roman" w:hAnsi="Times New Roman" w:cs="Times New Roman"/>
                <w:lang w:val="kk-KZ"/>
              </w:rPr>
            </w:pPr>
            <w:r w:rsidRPr="00ED104E">
              <w:rPr>
                <w:rFonts w:ascii="Times New Roman" w:hAnsi="Times New Roman" w:cs="Times New Roman"/>
                <w:lang w:val="kk-KZ"/>
              </w:rPr>
              <w:t>1</w:t>
            </w:r>
            <w:r w:rsidR="00B227A3" w:rsidRPr="00ED104E">
              <w:rPr>
                <w:rFonts w:ascii="Times New Roman" w:hAnsi="Times New Roman" w:cs="Times New Roman"/>
                <w:lang w:val="kk-KZ"/>
              </w:rPr>
              <w:t xml:space="preserve"> </w:t>
            </w: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BC61D9" w:rsidP="000C11B3">
            <w:pPr>
              <w:spacing w:after="0" w:line="240" w:lineRule="auto"/>
              <w:jc w:val="center"/>
              <w:rPr>
                <w:rFonts w:ascii="Times New Roman" w:hAnsi="Times New Roman" w:cs="Times New Roman"/>
                <w:lang w:val="kk-KZ"/>
              </w:rPr>
            </w:pPr>
            <w:r w:rsidRPr="00ED104E">
              <w:rPr>
                <w:rFonts w:ascii="Times New Roman" w:hAnsi="Times New Roman" w:cs="Times New Roman"/>
                <w:lang w:val="kk-KZ"/>
              </w:rPr>
              <w:t>5</w:t>
            </w:r>
          </w:p>
        </w:tc>
      </w:tr>
      <w:tr w:rsidR="00BC61D9" w:rsidRPr="00ED104E" w:rsidTr="005D5F4F">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pPr>
              <w:spacing w:after="0" w:line="240" w:lineRule="auto"/>
              <w:rPr>
                <w:rFonts w:ascii="Times New Roman" w:eastAsia="Times New Roman" w:hAnsi="Times New Roman" w:cs="Times New Roman"/>
                <w:bCs/>
                <w:kern w:val="32"/>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AA6465" w:rsidP="00B227A3">
            <w:pPr>
              <w:spacing w:after="0" w:line="240" w:lineRule="auto"/>
              <w:rPr>
                <w:rFonts w:ascii="Times New Roman" w:hAnsi="Times New Roman" w:cs="Times New Roman"/>
                <w:b/>
                <w:lang w:val="kk-KZ"/>
              </w:rPr>
            </w:pPr>
            <w:r w:rsidRPr="00ED104E">
              <w:rPr>
                <w:rFonts w:ascii="Times New Roman" w:hAnsi="Times New Roman" w:cs="Times New Roman"/>
                <w:b/>
                <w:lang w:val="kk-KZ"/>
              </w:rPr>
              <w:t>5</w:t>
            </w:r>
            <w:r w:rsidR="00BC61D9" w:rsidRPr="00ED104E">
              <w:rPr>
                <w:rFonts w:ascii="Times New Roman" w:hAnsi="Times New Roman" w:cs="Times New Roman"/>
                <w:b/>
                <w:lang w:val="kk-KZ"/>
              </w:rPr>
              <w:t>-СӨЖ.</w:t>
            </w:r>
            <w:r w:rsidR="00BC61D9" w:rsidRPr="00ED104E">
              <w:rPr>
                <w:rFonts w:ascii="Times New Roman" w:hAnsi="Times New Roman" w:cs="Times New Roman"/>
                <w:lang w:val="kk-KZ"/>
              </w:rPr>
              <w:t xml:space="preserve"> </w:t>
            </w:r>
            <w:r w:rsidR="00B227A3" w:rsidRPr="00ED104E">
              <w:rPr>
                <w:rFonts w:ascii="Times New Roman" w:hAnsi="Times New Roman" w:cs="Times New Roman"/>
                <w:lang w:val="kk-KZ"/>
              </w:rPr>
              <w:t>Кәсіби білім беру оқушыларының жеке жоспарын жобалаудың негізгі кезеңдерін (этаптарын) көрсету.</w:t>
            </w:r>
          </w:p>
        </w:tc>
        <w:tc>
          <w:tcPr>
            <w:tcW w:w="519" w:type="pct"/>
            <w:tcBorders>
              <w:top w:val="single" w:sz="4" w:space="0" w:color="auto"/>
              <w:left w:val="single" w:sz="4" w:space="0" w:color="auto"/>
              <w:bottom w:val="single" w:sz="4" w:space="0" w:color="auto"/>
              <w:right w:val="single" w:sz="4" w:space="0" w:color="auto"/>
            </w:tcBorders>
          </w:tcPr>
          <w:p w:rsidR="00BC61D9" w:rsidRPr="00ED104E" w:rsidRDefault="00BC61D9">
            <w:pPr>
              <w:jc w:val="center"/>
              <w:rPr>
                <w:rFonts w:ascii="Times New Roman" w:hAnsi="Times New Roman" w:cs="Times New Roman"/>
                <w:lang w:val="kk-KZ"/>
              </w:rPr>
            </w:pP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lang w:val="kk-KZ"/>
              </w:rPr>
            </w:pPr>
            <w:r w:rsidRPr="00ED104E">
              <w:rPr>
                <w:rFonts w:ascii="Times New Roman" w:hAnsi="Times New Roman" w:cs="Times New Roman"/>
                <w:lang w:val="kk-KZ"/>
              </w:rPr>
              <w:t>5</w:t>
            </w:r>
          </w:p>
        </w:tc>
      </w:tr>
      <w:tr w:rsidR="00BC61D9" w:rsidRPr="00ED104E" w:rsidTr="00422D74">
        <w:trPr>
          <w:trHeight w:val="464"/>
        </w:trPr>
        <w:tc>
          <w:tcPr>
            <w:tcW w:w="579" w:type="pct"/>
            <w:vMerge w:val="restar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lang w:val="kk-KZ"/>
              </w:rPr>
            </w:pPr>
            <w:r w:rsidRPr="00ED104E">
              <w:rPr>
                <w:rFonts w:ascii="Times New Roman" w:hAnsi="Times New Roman" w:cs="Times New Roman"/>
                <w:lang w:val="kk-KZ"/>
              </w:rPr>
              <w:t>9</w:t>
            </w: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rsidP="00422D74">
            <w:pPr>
              <w:pStyle w:val="1"/>
              <w:spacing w:before="0" w:after="0" w:line="276" w:lineRule="auto"/>
              <w:jc w:val="both"/>
              <w:rPr>
                <w:rFonts w:ascii="Times New Roman" w:hAnsi="Times New Roman" w:cs="Times New Roman"/>
                <w:b w:val="0"/>
                <w:sz w:val="22"/>
                <w:szCs w:val="22"/>
                <w:lang w:val="kk-KZ"/>
              </w:rPr>
            </w:pPr>
            <w:r w:rsidRPr="00ED104E">
              <w:rPr>
                <w:rFonts w:ascii="Times New Roman" w:hAnsi="Times New Roman" w:cs="Times New Roman"/>
                <w:sz w:val="22"/>
                <w:szCs w:val="22"/>
                <w:lang w:val="kk-KZ"/>
              </w:rPr>
              <w:t>9 дәріс.</w:t>
            </w:r>
            <w:r w:rsidRPr="00ED104E">
              <w:rPr>
                <w:rFonts w:ascii="Times New Roman" w:hAnsi="Times New Roman" w:cs="Times New Roman"/>
                <w:b w:val="0"/>
                <w:sz w:val="22"/>
                <w:szCs w:val="22"/>
                <w:lang w:val="kk-KZ"/>
              </w:rPr>
              <w:t xml:space="preserve"> </w:t>
            </w:r>
            <w:r w:rsidR="00422D74" w:rsidRPr="00ED104E">
              <w:rPr>
                <w:rFonts w:ascii="Times New Roman" w:hAnsi="Times New Roman" w:cs="Times New Roman"/>
                <w:b w:val="0"/>
                <w:sz w:val="22"/>
                <w:szCs w:val="22"/>
                <w:lang w:val="kk-KZ"/>
              </w:rPr>
              <w:t>Кәсіби білім берудегі классыз-курстық дайындық және оның іске асу ерекшеліктері.</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rsidP="00422D74">
            <w:pPr>
              <w:spacing w:after="0" w:line="240" w:lineRule="auto"/>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tcPr>
          <w:p w:rsidR="00BC61D9" w:rsidRPr="00ED104E" w:rsidRDefault="00BC61D9">
            <w:pPr>
              <w:jc w:val="center"/>
              <w:rPr>
                <w:rFonts w:ascii="Times New Roman" w:hAnsi="Times New Roman" w:cs="Times New Roman"/>
                <w:lang w:val="kk-KZ"/>
              </w:rPr>
            </w:pPr>
          </w:p>
        </w:tc>
      </w:tr>
      <w:tr w:rsidR="00BC61D9" w:rsidRPr="00ED104E" w:rsidTr="005D5F4F">
        <w:trPr>
          <w:trHeight w:val="5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rsidP="00422D74">
            <w:pPr>
              <w:pStyle w:val="1"/>
              <w:spacing w:before="0" w:after="0"/>
              <w:jc w:val="both"/>
              <w:rPr>
                <w:rFonts w:ascii="Times New Roman" w:hAnsi="Times New Roman" w:cs="Times New Roman"/>
                <w:b w:val="0"/>
                <w:sz w:val="22"/>
                <w:szCs w:val="22"/>
                <w:lang w:val="kk-KZ"/>
              </w:rPr>
            </w:pPr>
            <w:r w:rsidRPr="00ED104E">
              <w:rPr>
                <w:rFonts w:ascii="Times New Roman" w:hAnsi="Times New Roman" w:cs="Times New Roman"/>
                <w:sz w:val="22"/>
                <w:szCs w:val="22"/>
                <w:lang w:val="kk-KZ"/>
              </w:rPr>
              <w:t>9 практикалық сабақ.</w:t>
            </w:r>
            <w:r w:rsidRPr="00ED104E">
              <w:rPr>
                <w:rFonts w:ascii="Times New Roman" w:hAnsi="Times New Roman" w:cs="Times New Roman"/>
                <w:b w:val="0"/>
                <w:sz w:val="22"/>
                <w:szCs w:val="22"/>
                <w:lang w:val="kk-KZ"/>
              </w:rPr>
              <w:t xml:space="preserve"> Өздігінен білім алу және оның түрлері. Оқушылардың оқу жетістіктерін бағалау.</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lang w:val="kk-KZ"/>
              </w:rPr>
            </w:pPr>
            <w:r w:rsidRPr="00ED104E">
              <w:rPr>
                <w:rFonts w:ascii="Times New Roman" w:hAnsi="Times New Roman" w:cs="Times New Roman"/>
                <w:lang w:val="kk-KZ"/>
              </w:rPr>
              <w:t>5</w:t>
            </w:r>
          </w:p>
        </w:tc>
      </w:tr>
      <w:tr w:rsidR="00BC61D9" w:rsidRPr="00ED104E" w:rsidTr="005D5F4F">
        <w:tc>
          <w:tcPr>
            <w:tcW w:w="0" w:type="auto"/>
            <w:vMerge/>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AA6465" w:rsidP="00422D74">
            <w:pPr>
              <w:spacing w:after="0" w:line="240" w:lineRule="auto"/>
              <w:rPr>
                <w:rFonts w:ascii="Times New Roman" w:hAnsi="Times New Roman" w:cs="Times New Roman"/>
                <w:lang w:val="kk-KZ"/>
              </w:rPr>
            </w:pPr>
            <w:r w:rsidRPr="00ED104E">
              <w:rPr>
                <w:rFonts w:ascii="Times New Roman" w:hAnsi="Times New Roman" w:cs="Times New Roman"/>
                <w:b/>
                <w:lang w:val="kk-KZ"/>
              </w:rPr>
              <w:t>6</w:t>
            </w:r>
            <w:r w:rsidR="00BC61D9" w:rsidRPr="00ED104E">
              <w:rPr>
                <w:rFonts w:ascii="Times New Roman" w:hAnsi="Times New Roman" w:cs="Times New Roman"/>
                <w:b/>
                <w:lang w:val="kk-KZ"/>
              </w:rPr>
              <w:t>-СӨЖ.</w:t>
            </w:r>
            <w:r w:rsidR="00422D74" w:rsidRPr="00ED104E">
              <w:rPr>
                <w:rFonts w:ascii="Times New Roman" w:hAnsi="Times New Roman" w:cs="Times New Roman"/>
                <w:lang w:val="kk-KZ"/>
              </w:rPr>
              <w:t xml:space="preserve">Мектеп психологы ретінде кәсіби білім беру кезеңдерін оқушыларды қолдаудың өзіндік бағдарламасын </w:t>
            </w:r>
            <w:r w:rsidR="00BC61D9" w:rsidRPr="00ED104E">
              <w:rPr>
                <w:rFonts w:ascii="Times New Roman" w:hAnsi="Times New Roman" w:cs="Times New Roman"/>
                <w:lang w:val="kk-KZ"/>
              </w:rPr>
              <w:t>құрастырыңыз.</w:t>
            </w:r>
          </w:p>
        </w:tc>
        <w:tc>
          <w:tcPr>
            <w:tcW w:w="519" w:type="pct"/>
            <w:tcBorders>
              <w:top w:val="single" w:sz="4" w:space="0" w:color="auto"/>
              <w:left w:val="single" w:sz="4" w:space="0" w:color="auto"/>
              <w:bottom w:val="single" w:sz="4" w:space="0" w:color="auto"/>
              <w:right w:val="single" w:sz="4" w:space="0" w:color="auto"/>
            </w:tcBorders>
          </w:tcPr>
          <w:p w:rsidR="00BC61D9" w:rsidRPr="00ED104E" w:rsidRDefault="00BC61D9">
            <w:pPr>
              <w:jc w:val="center"/>
              <w:rPr>
                <w:rFonts w:ascii="Times New Roman" w:hAnsi="Times New Roman" w:cs="Times New Roman"/>
                <w:lang w:val="kk-KZ"/>
              </w:rPr>
            </w:pP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135F74">
            <w:pPr>
              <w:jc w:val="center"/>
              <w:rPr>
                <w:rFonts w:ascii="Times New Roman" w:hAnsi="Times New Roman" w:cs="Times New Roman"/>
                <w:lang w:val="kk-KZ"/>
              </w:rPr>
            </w:pPr>
            <w:r w:rsidRPr="00ED104E">
              <w:rPr>
                <w:rFonts w:ascii="Times New Roman" w:hAnsi="Times New Roman" w:cs="Times New Roman"/>
                <w:lang w:val="kk-KZ"/>
              </w:rPr>
              <w:t>10</w:t>
            </w:r>
          </w:p>
        </w:tc>
      </w:tr>
      <w:tr w:rsidR="00BC61D9" w:rsidRPr="00ED104E" w:rsidTr="000279D1">
        <w:trPr>
          <w:trHeight w:val="359"/>
        </w:trPr>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rsidP="000279D1">
            <w:pPr>
              <w:spacing w:after="0"/>
              <w:jc w:val="center"/>
              <w:rPr>
                <w:rFonts w:ascii="Times New Roman" w:hAnsi="Times New Roman" w:cs="Times New Roman"/>
                <w:lang w:val="kk-KZ"/>
              </w:rPr>
            </w:pPr>
            <w:r w:rsidRPr="00ED104E">
              <w:rPr>
                <w:rFonts w:ascii="Times New Roman" w:hAnsi="Times New Roman" w:cs="Times New Roman"/>
                <w:lang w:val="kk-KZ"/>
              </w:rPr>
              <w:t>10</w:t>
            </w:r>
          </w:p>
        </w:tc>
        <w:tc>
          <w:tcPr>
            <w:tcW w:w="3328" w:type="pct"/>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rsidP="000279D1">
            <w:pPr>
              <w:spacing w:after="0" w:line="240" w:lineRule="auto"/>
              <w:rPr>
                <w:rFonts w:ascii="Times New Roman" w:hAnsi="Times New Roman" w:cs="Times New Roman"/>
                <w:lang w:val="kk-KZ"/>
              </w:rPr>
            </w:pPr>
            <w:r w:rsidRPr="00ED104E">
              <w:rPr>
                <w:rFonts w:ascii="Times New Roman" w:hAnsi="Times New Roman" w:cs="Times New Roman"/>
                <w:b/>
                <w:lang w:val="kk-KZ"/>
              </w:rPr>
              <w:t>10 дәріс</w:t>
            </w:r>
            <w:r w:rsidRPr="00ED104E">
              <w:rPr>
                <w:rFonts w:ascii="Times New Roman" w:hAnsi="Times New Roman" w:cs="Times New Roman"/>
                <w:lang w:val="kk-KZ"/>
              </w:rPr>
              <w:t>.</w:t>
            </w:r>
            <w:r w:rsidRPr="00ED104E">
              <w:rPr>
                <w:rFonts w:ascii="Times New Roman" w:hAnsi="Times New Roman" w:cs="Times New Roman"/>
                <w:b/>
                <w:lang w:val="kk-KZ"/>
              </w:rPr>
              <w:t xml:space="preserve"> </w:t>
            </w:r>
            <w:r w:rsidR="000279D1" w:rsidRPr="00ED104E">
              <w:rPr>
                <w:rFonts w:ascii="Times New Roman" w:hAnsi="Times New Roman" w:cs="Times New Roman"/>
                <w:lang w:val="kk-KZ"/>
              </w:rPr>
              <w:t>Алдын ала</w:t>
            </w:r>
            <w:r w:rsidR="000279D1" w:rsidRPr="00ED104E">
              <w:rPr>
                <w:rFonts w:ascii="Times New Roman" w:hAnsi="Times New Roman" w:cs="Times New Roman"/>
                <w:b/>
                <w:lang w:val="kk-KZ"/>
              </w:rPr>
              <w:t xml:space="preserve"> </w:t>
            </w:r>
            <w:r w:rsidR="000279D1" w:rsidRPr="00ED104E">
              <w:rPr>
                <w:rFonts w:ascii="Times New Roman" w:hAnsi="Times New Roman" w:cs="Times New Roman"/>
                <w:lang w:val="kk-KZ"/>
              </w:rPr>
              <w:t>кәсіби дайындықтың мәні мен міндеттері</w:t>
            </w:r>
            <w:r w:rsidR="00DD7AB1" w:rsidRPr="00ED104E">
              <w:rPr>
                <w:rFonts w:ascii="Times New Roman" w:hAnsi="Times New Roman" w:cs="Times New Roman"/>
                <w:lang w:val="kk-KZ"/>
              </w:rPr>
              <w:t>.</w:t>
            </w:r>
          </w:p>
        </w:tc>
        <w:tc>
          <w:tcPr>
            <w:tcW w:w="519" w:type="pct"/>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rsidP="000279D1">
            <w:pPr>
              <w:spacing w:after="0" w:line="240" w:lineRule="auto"/>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vAlign w:val="center"/>
          </w:tcPr>
          <w:p w:rsidR="00BC61D9" w:rsidRPr="00ED104E" w:rsidRDefault="00BC61D9" w:rsidP="000279D1">
            <w:pPr>
              <w:spacing w:after="0" w:line="240" w:lineRule="auto"/>
              <w:jc w:val="center"/>
              <w:rPr>
                <w:rFonts w:ascii="Times New Roman" w:hAnsi="Times New Roman" w:cs="Times New Roman"/>
                <w:lang w:val="kk-KZ"/>
              </w:rPr>
            </w:pPr>
          </w:p>
        </w:tc>
      </w:tr>
      <w:tr w:rsidR="00BC61D9" w:rsidRPr="00ED104E" w:rsidTr="005D5F4F">
        <w:tc>
          <w:tcPr>
            <w:tcW w:w="0" w:type="auto"/>
            <w:vMerge/>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rsidP="006C22AA">
            <w:pPr>
              <w:spacing w:after="0" w:line="240" w:lineRule="auto"/>
              <w:jc w:val="both"/>
              <w:rPr>
                <w:rFonts w:ascii="Times New Roman" w:hAnsi="Times New Roman" w:cs="Times New Roman"/>
                <w:lang w:val="kk-KZ"/>
              </w:rPr>
            </w:pPr>
            <w:r w:rsidRPr="00ED104E">
              <w:rPr>
                <w:rFonts w:ascii="Times New Roman" w:hAnsi="Times New Roman" w:cs="Times New Roman"/>
                <w:b/>
                <w:lang w:val="kk-KZ"/>
              </w:rPr>
              <w:t>10 практикалық сабақ.</w:t>
            </w:r>
            <w:r w:rsidRPr="00ED104E">
              <w:rPr>
                <w:rFonts w:ascii="Times New Roman" w:hAnsi="Times New Roman" w:cs="Times New Roman"/>
                <w:lang w:val="kk-KZ"/>
              </w:rPr>
              <w:t xml:space="preserve"> </w:t>
            </w:r>
            <w:r w:rsidR="00DD7AB1" w:rsidRPr="00ED104E">
              <w:rPr>
                <w:rFonts w:ascii="Times New Roman" w:hAnsi="Times New Roman" w:cs="Times New Roman"/>
                <w:lang w:val="kk-KZ"/>
              </w:rPr>
              <w:t>Алдын ала</w:t>
            </w:r>
            <w:r w:rsidR="00DD7AB1" w:rsidRPr="00ED104E">
              <w:rPr>
                <w:rFonts w:ascii="Times New Roman" w:hAnsi="Times New Roman" w:cs="Times New Roman"/>
                <w:b/>
                <w:lang w:val="kk-KZ"/>
              </w:rPr>
              <w:t xml:space="preserve"> </w:t>
            </w:r>
            <w:r w:rsidR="00DD7AB1" w:rsidRPr="00ED104E">
              <w:rPr>
                <w:rFonts w:ascii="Times New Roman" w:hAnsi="Times New Roman" w:cs="Times New Roman"/>
                <w:lang w:val="kk-KZ"/>
              </w:rPr>
              <w:t>кәсіби дайындық курстары пәнге бағдарлық</w:t>
            </w:r>
            <w:r w:rsidR="006C22AA" w:rsidRPr="00ED104E">
              <w:rPr>
                <w:rFonts w:ascii="Times New Roman" w:hAnsi="Times New Roman" w:cs="Times New Roman"/>
                <w:lang w:val="kk-KZ"/>
              </w:rPr>
              <w:t xml:space="preserve"> (сынақтық</w:t>
            </w:r>
            <w:r w:rsidR="00DD7AB1" w:rsidRPr="00ED104E">
              <w:rPr>
                <w:rFonts w:ascii="Times New Roman" w:hAnsi="Times New Roman" w:cs="Times New Roman"/>
                <w:lang w:val="kk-KZ"/>
              </w:rPr>
              <w:t>)</w:t>
            </w:r>
            <w:r w:rsidR="006C22AA" w:rsidRPr="00ED104E">
              <w:rPr>
                <w:rFonts w:ascii="Times New Roman" w:hAnsi="Times New Roman" w:cs="Times New Roman"/>
                <w:lang w:val="kk-KZ"/>
              </w:rPr>
              <w:t>, пәнаралық (бағдарлы).</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caps/>
                <w:lang w:val="kk-KZ"/>
              </w:rPr>
            </w:pPr>
            <w:r w:rsidRPr="00ED104E">
              <w:rPr>
                <w:rFonts w:ascii="Times New Roman" w:hAnsi="Times New Roman" w:cs="Times New Roman"/>
                <w:caps/>
                <w:lang w:val="kk-KZ"/>
              </w:rPr>
              <w:t>5</w:t>
            </w:r>
          </w:p>
        </w:tc>
      </w:tr>
      <w:tr w:rsidR="00BC61D9" w:rsidRPr="00ED104E" w:rsidTr="005D5F4F">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AA6465" w:rsidP="006C22AA">
            <w:pPr>
              <w:spacing w:after="0" w:line="240" w:lineRule="auto"/>
              <w:jc w:val="both"/>
              <w:rPr>
                <w:rFonts w:ascii="Times New Roman" w:hAnsi="Times New Roman" w:cs="Times New Roman"/>
                <w:lang w:val="kk-KZ"/>
              </w:rPr>
            </w:pPr>
            <w:r w:rsidRPr="00ED104E">
              <w:rPr>
                <w:rFonts w:ascii="Times New Roman" w:hAnsi="Times New Roman" w:cs="Times New Roman"/>
                <w:b/>
                <w:lang w:val="kk-KZ"/>
              </w:rPr>
              <w:t>7</w:t>
            </w:r>
            <w:r w:rsidR="006C22AA" w:rsidRPr="00ED104E">
              <w:rPr>
                <w:rFonts w:ascii="Times New Roman" w:hAnsi="Times New Roman" w:cs="Times New Roman"/>
                <w:b/>
                <w:lang w:val="kk-KZ"/>
              </w:rPr>
              <w:t>-</w:t>
            </w:r>
            <w:r w:rsidR="00BC61D9" w:rsidRPr="00ED104E">
              <w:rPr>
                <w:rFonts w:ascii="Times New Roman" w:hAnsi="Times New Roman" w:cs="Times New Roman"/>
                <w:b/>
                <w:lang w:val="kk-KZ"/>
              </w:rPr>
              <w:t>СӨЖ</w:t>
            </w:r>
            <w:r w:rsidR="00BC61D9" w:rsidRPr="00ED104E">
              <w:rPr>
                <w:rFonts w:ascii="Times New Roman" w:hAnsi="Times New Roman" w:cs="Times New Roman"/>
                <w:bCs/>
                <w:lang w:val="kk-KZ"/>
              </w:rPr>
              <w:t xml:space="preserve">. </w:t>
            </w:r>
            <w:r w:rsidR="006C22AA" w:rsidRPr="00ED104E">
              <w:rPr>
                <w:rFonts w:ascii="Times New Roman" w:hAnsi="Times New Roman" w:cs="Times New Roman"/>
                <w:bCs/>
                <w:lang w:val="kk-KZ"/>
              </w:rPr>
              <w:t>ҰБТ ұйымдастыру және өткізу бойынша мұғалімдермен, оқушылармен, ата</w:t>
            </w:r>
            <w:r w:rsidR="006C22AA" w:rsidRPr="00ED104E">
              <w:rPr>
                <w:rFonts w:ascii="Times New Roman" w:hAnsi="Times New Roman" w:cs="Times New Roman"/>
                <w:lang w:val="kk-KZ"/>
              </w:rPr>
              <w:t xml:space="preserve">-аналармен, қоғамдық өкілдерімен жүргізілетін сұхбат сұрақтарын құрастыру. ҰБТ ның өзге қорытынды аттестация формаларынан негізгі ерекшеліктерін анықтау. Қорытынды бойынша негізгі артықшылықтары мен кемшіліктері ашылған аналитикалық доклад жазу, шешу жолдарын ұсыну. </w:t>
            </w:r>
          </w:p>
        </w:tc>
        <w:tc>
          <w:tcPr>
            <w:tcW w:w="519" w:type="pct"/>
            <w:tcBorders>
              <w:top w:val="single" w:sz="4" w:space="0" w:color="auto"/>
              <w:left w:val="single" w:sz="4" w:space="0" w:color="auto"/>
              <w:bottom w:val="single" w:sz="4" w:space="0" w:color="auto"/>
              <w:right w:val="single" w:sz="4" w:space="0" w:color="auto"/>
            </w:tcBorders>
          </w:tcPr>
          <w:p w:rsidR="00BC61D9" w:rsidRPr="00ED104E" w:rsidRDefault="00BC61D9">
            <w:pPr>
              <w:spacing w:after="0"/>
              <w:jc w:val="center"/>
              <w:rPr>
                <w:rFonts w:ascii="Times New Roman" w:hAnsi="Times New Roman" w:cs="Times New Roman"/>
                <w:lang w:val="kk-KZ"/>
              </w:rPr>
            </w:pP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BC61D9">
            <w:pPr>
              <w:spacing w:after="0"/>
              <w:jc w:val="center"/>
              <w:rPr>
                <w:rFonts w:ascii="Times New Roman" w:hAnsi="Times New Roman" w:cs="Times New Roman"/>
                <w:caps/>
                <w:lang w:val="kk-KZ"/>
              </w:rPr>
            </w:pPr>
            <w:r w:rsidRPr="00ED104E">
              <w:rPr>
                <w:rFonts w:ascii="Times New Roman" w:hAnsi="Times New Roman" w:cs="Times New Roman"/>
                <w:caps/>
                <w:lang w:val="kk-KZ"/>
              </w:rPr>
              <w:t>5</w:t>
            </w:r>
          </w:p>
        </w:tc>
      </w:tr>
      <w:tr w:rsidR="00BC61D9" w:rsidRPr="00ED104E" w:rsidTr="00640DCC">
        <w:trPr>
          <w:trHeight w:val="539"/>
        </w:trPr>
        <w:tc>
          <w:tcPr>
            <w:tcW w:w="579" w:type="pct"/>
            <w:vMerge w:val="restart"/>
            <w:tcBorders>
              <w:top w:val="single" w:sz="4" w:space="0" w:color="auto"/>
              <w:left w:val="single" w:sz="4" w:space="0" w:color="auto"/>
              <w:bottom w:val="single" w:sz="4" w:space="0" w:color="auto"/>
              <w:right w:val="single" w:sz="4" w:space="0" w:color="auto"/>
            </w:tcBorders>
          </w:tcPr>
          <w:p w:rsidR="00BC61D9" w:rsidRPr="00ED104E" w:rsidRDefault="00BC61D9">
            <w:pPr>
              <w:spacing w:after="0"/>
              <w:jc w:val="center"/>
              <w:rPr>
                <w:rFonts w:ascii="Times New Roman" w:hAnsi="Times New Roman" w:cs="Times New Roman"/>
                <w:lang w:val="kk-KZ"/>
              </w:rPr>
            </w:pPr>
            <w:r w:rsidRPr="00ED104E">
              <w:rPr>
                <w:rFonts w:ascii="Times New Roman" w:hAnsi="Times New Roman" w:cs="Times New Roman"/>
                <w:lang w:val="kk-KZ"/>
              </w:rPr>
              <w:t>11</w:t>
            </w:r>
          </w:p>
          <w:p w:rsidR="00BC61D9" w:rsidRPr="00ED104E" w:rsidRDefault="00BC61D9">
            <w:pPr>
              <w:jc w:val="center"/>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rsidP="00640DCC">
            <w:pPr>
              <w:pStyle w:val="1"/>
              <w:spacing w:before="0" w:after="0"/>
              <w:rPr>
                <w:rFonts w:ascii="Times New Roman" w:hAnsi="Times New Roman" w:cs="Times New Roman"/>
                <w:b w:val="0"/>
                <w:sz w:val="22"/>
                <w:szCs w:val="22"/>
                <w:lang w:val="kk-KZ"/>
              </w:rPr>
            </w:pPr>
            <w:r w:rsidRPr="00ED104E">
              <w:rPr>
                <w:rFonts w:ascii="Times New Roman" w:hAnsi="Times New Roman" w:cs="Times New Roman"/>
                <w:sz w:val="22"/>
                <w:szCs w:val="22"/>
                <w:lang w:val="kk-KZ"/>
              </w:rPr>
              <w:t>11 дәріс.</w:t>
            </w:r>
            <w:r w:rsidRPr="00ED104E">
              <w:rPr>
                <w:rFonts w:ascii="Times New Roman" w:hAnsi="Times New Roman" w:cs="Times New Roman"/>
                <w:b w:val="0"/>
                <w:sz w:val="22"/>
                <w:szCs w:val="22"/>
                <w:lang w:val="kk-KZ"/>
              </w:rPr>
              <w:t xml:space="preserve"> </w:t>
            </w:r>
            <w:r w:rsidR="006C22AA" w:rsidRPr="00ED104E">
              <w:rPr>
                <w:rFonts w:ascii="Times New Roman" w:hAnsi="Times New Roman" w:cs="Times New Roman"/>
                <w:b w:val="0"/>
                <w:sz w:val="22"/>
                <w:szCs w:val="22"/>
                <w:lang w:val="kk-KZ"/>
              </w:rPr>
              <w:t>Алдын ала кәсіби дайындық</w:t>
            </w:r>
            <w:r w:rsidR="00640DCC" w:rsidRPr="00ED104E">
              <w:rPr>
                <w:rFonts w:ascii="Times New Roman" w:hAnsi="Times New Roman" w:cs="Times New Roman"/>
                <w:b w:val="0"/>
                <w:sz w:val="22"/>
                <w:szCs w:val="22"/>
                <w:lang w:val="kk-KZ"/>
              </w:rPr>
              <w:t>тағы кәсіпке бағыттылық және ақпараттық жұмыстарды ұйымдастыру.</w:t>
            </w:r>
          </w:p>
        </w:tc>
        <w:tc>
          <w:tcPr>
            <w:tcW w:w="519" w:type="pct"/>
            <w:tcBorders>
              <w:top w:val="single" w:sz="4" w:space="0" w:color="auto"/>
              <w:left w:val="single" w:sz="4" w:space="0" w:color="auto"/>
              <w:bottom w:val="single" w:sz="4" w:space="0" w:color="auto"/>
              <w:right w:val="single" w:sz="4" w:space="0" w:color="auto"/>
            </w:tcBorders>
          </w:tcPr>
          <w:p w:rsidR="00BC61D9" w:rsidRPr="00ED104E" w:rsidRDefault="00BC61D9" w:rsidP="00640DCC">
            <w:pPr>
              <w:spacing w:after="0" w:line="240" w:lineRule="auto"/>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tcPr>
          <w:p w:rsidR="00BC61D9" w:rsidRPr="00ED104E" w:rsidRDefault="00BC61D9" w:rsidP="00640DCC">
            <w:pPr>
              <w:spacing w:line="240" w:lineRule="auto"/>
              <w:rPr>
                <w:rFonts w:ascii="Times New Roman" w:hAnsi="Times New Roman" w:cs="Times New Roman"/>
                <w:caps/>
                <w:lang w:val="kk-KZ"/>
              </w:rPr>
            </w:pPr>
          </w:p>
        </w:tc>
      </w:tr>
      <w:tr w:rsidR="00BC61D9" w:rsidRPr="00ED104E" w:rsidTr="005D5F4F">
        <w:tc>
          <w:tcPr>
            <w:tcW w:w="0" w:type="auto"/>
            <w:vMerge/>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BC61D9" w:rsidP="00640DCC">
            <w:pPr>
              <w:spacing w:after="0" w:line="240" w:lineRule="auto"/>
              <w:rPr>
                <w:rFonts w:ascii="Times New Roman" w:hAnsi="Times New Roman" w:cs="Times New Roman"/>
                <w:lang w:val="kk-KZ"/>
              </w:rPr>
            </w:pPr>
            <w:r w:rsidRPr="00ED104E">
              <w:rPr>
                <w:rFonts w:ascii="Times New Roman" w:hAnsi="Times New Roman" w:cs="Times New Roman"/>
                <w:b/>
                <w:lang w:val="kk-KZ"/>
              </w:rPr>
              <w:t>11 практикалық сабақ.</w:t>
            </w:r>
            <w:r w:rsidRPr="00ED104E">
              <w:rPr>
                <w:rFonts w:ascii="Times New Roman" w:hAnsi="Times New Roman" w:cs="Times New Roman"/>
                <w:lang w:val="kk-KZ"/>
              </w:rPr>
              <w:t xml:space="preserve"> </w:t>
            </w:r>
            <w:r w:rsidR="00640DCC" w:rsidRPr="00ED104E">
              <w:rPr>
                <w:rFonts w:ascii="Times New Roman" w:hAnsi="Times New Roman" w:cs="Times New Roman"/>
                <w:lang w:val="kk-KZ"/>
              </w:rPr>
              <w:t>Портфолио.  Кәсіби білім берудегі оның құрылымы мен ерекшеліктері.</w:t>
            </w:r>
            <w:r w:rsidRPr="00ED104E">
              <w:rPr>
                <w:rFonts w:ascii="Times New Roman" w:hAnsi="Times New Roman" w:cs="Times New Roman"/>
                <w:lang w:val="kk-KZ"/>
              </w:rPr>
              <w:t xml:space="preserve"> </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caps/>
                <w:lang w:val="kk-KZ"/>
              </w:rPr>
            </w:pPr>
            <w:r w:rsidRPr="00ED104E">
              <w:rPr>
                <w:rFonts w:ascii="Times New Roman" w:hAnsi="Times New Roman" w:cs="Times New Roman"/>
                <w:caps/>
                <w:lang w:val="kk-KZ"/>
              </w:rPr>
              <w:t>5</w:t>
            </w:r>
          </w:p>
        </w:tc>
      </w:tr>
      <w:tr w:rsidR="00BC61D9" w:rsidRPr="00ED104E" w:rsidTr="005D5F4F">
        <w:tc>
          <w:tcPr>
            <w:tcW w:w="0" w:type="auto"/>
            <w:vMerge/>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AA6465" w:rsidP="00104350">
            <w:pPr>
              <w:spacing w:after="0" w:line="240" w:lineRule="auto"/>
              <w:jc w:val="both"/>
              <w:rPr>
                <w:rFonts w:ascii="Times New Roman" w:hAnsi="Times New Roman" w:cs="Times New Roman"/>
                <w:lang w:val="kk-KZ"/>
              </w:rPr>
            </w:pPr>
            <w:r w:rsidRPr="00ED104E">
              <w:rPr>
                <w:rFonts w:ascii="Times New Roman" w:hAnsi="Times New Roman" w:cs="Times New Roman"/>
                <w:b/>
                <w:lang w:val="kk-KZ"/>
              </w:rPr>
              <w:t>8</w:t>
            </w:r>
            <w:r w:rsidR="00BC61D9" w:rsidRPr="00ED104E">
              <w:rPr>
                <w:rFonts w:ascii="Times New Roman" w:hAnsi="Times New Roman" w:cs="Times New Roman"/>
                <w:b/>
                <w:lang w:val="kk-KZ"/>
              </w:rPr>
              <w:t>-СӨЖ.</w:t>
            </w:r>
            <w:r w:rsidR="00104350" w:rsidRPr="00ED104E">
              <w:rPr>
                <w:rFonts w:ascii="Times New Roman" w:hAnsi="Times New Roman" w:cs="Times New Roman"/>
                <w:b/>
                <w:lang w:val="kk-KZ"/>
              </w:rPr>
              <w:t xml:space="preserve"> </w:t>
            </w:r>
            <w:r w:rsidR="00104350" w:rsidRPr="00ED104E">
              <w:rPr>
                <w:rFonts w:ascii="Times New Roman" w:hAnsi="Times New Roman" w:cs="Times New Roman"/>
                <w:lang w:val="kk-KZ"/>
              </w:rPr>
              <w:t xml:space="preserve">Бүгінгі таңдағы заманауи таңдаулы </w:t>
            </w:r>
            <w:r w:rsidR="005F5003" w:rsidRPr="00ED104E">
              <w:rPr>
                <w:rFonts w:ascii="Times New Roman" w:hAnsi="Times New Roman" w:cs="Times New Roman"/>
                <w:lang w:val="kk-KZ"/>
              </w:rPr>
              <w:t>15 кәсіптің рейтінгісін құрыңыз. Ол үшін түрлі</w:t>
            </w:r>
            <w:r w:rsidR="00103EC4" w:rsidRPr="00ED104E">
              <w:rPr>
                <w:rFonts w:ascii="Times New Roman" w:hAnsi="Times New Roman" w:cs="Times New Roman"/>
                <w:lang w:val="kk-KZ"/>
              </w:rPr>
              <w:t xml:space="preserve"> дереккөздердегі алынған ақпараттарды салыстырыңыз. Ұсынылған кәсіпке деген талаптарды біліңіз. Жоғары мектепте қандай кәсіптерді оқыту таңдалған мамандықты одан әрі меңгеруді қамтамасыз ететінін анықтаңыз.</w:t>
            </w:r>
          </w:p>
        </w:tc>
        <w:tc>
          <w:tcPr>
            <w:tcW w:w="519" w:type="pct"/>
            <w:tcBorders>
              <w:top w:val="single" w:sz="4" w:space="0" w:color="auto"/>
              <w:left w:val="single" w:sz="4" w:space="0" w:color="auto"/>
              <w:bottom w:val="single" w:sz="4" w:space="0" w:color="auto"/>
              <w:right w:val="single" w:sz="4" w:space="0" w:color="auto"/>
            </w:tcBorders>
          </w:tcPr>
          <w:p w:rsidR="00BC61D9" w:rsidRPr="00ED104E" w:rsidRDefault="00BC61D9">
            <w:pPr>
              <w:jc w:val="center"/>
              <w:rPr>
                <w:rFonts w:ascii="Times New Roman" w:hAnsi="Times New Roman" w:cs="Times New Roman"/>
                <w:lang w:val="kk-KZ"/>
              </w:rPr>
            </w:pP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135F74">
            <w:pPr>
              <w:jc w:val="center"/>
              <w:rPr>
                <w:rFonts w:ascii="Times New Roman" w:hAnsi="Times New Roman" w:cs="Times New Roman"/>
                <w:caps/>
                <w:lang w:val="kk-KZ"/>
              </w:rPr>
            </w:pPr>
            <w:r w:rsidRPr="00ED104E">
              <w:rPr>
                <w:rFonts w:ascii="Times New Roman" w:hAnsi="Times New Roman" w:cs="Times New Roman"/>
                <w:caps/>
                <w:lang w:val="kk-KZ"/>
              </w:rPr>
              <w:t>10</w:t>
            </w:r>
          </w:p>
        </w:tc>
      </w:tr>
      <w:tr w:rsidR="00BC61D9" w:rsidRPr="00ED104E" w:rsidTr="005D5F4F">
        <w:tc>
          <w:tcPr>
            <w:tcW w:w="579" w:type="pct"/>
            <w:vMerge w:val="restar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lang w:val="kk-KZ"/>
              </w:rPr>
            </w:pPr>
            <w:r w:rsidRPr="00ED104E">
              <w:rPr>
                <w:rFonts w:ascii="Times New Roman" w:hAnsi="Times New Roman" w:cs="Times New Roman"/>
                <w:lang w:val="kk-KZ"/>
              </w:rPr>
              <w:t>12</w:t>
            </w:r>
            <w:r w:rsidR="00103EC4" w:rsidRPr="00ED104E">
              <w:rPr>
                <w:rFonts w:ascii="Times New Roman" w:hAnsi="Times New Roman" w:cs="Times New Roman"/>
                <w:b/>
                <w:lang w:val="kk-KZ"/>
              </w:rPr>
              <w:t>-</w:t>
            </w:r>
            <w:r w:rsidR="00103EC4" w:rsidRPr="00ED104E">
              <w:rPr>
                <w:rFonts w:ascii="Times New Roman" w:hAnsi="Times New Roman" w:cs="Times New Roman"/>
                <w:lang w:val="kk-KZ"/>
              </w:rPr>
              <w:t>13</w:t>
            </w: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103EC4" w:rsidP="0093400B">
            <w:pPr>
              <w:pStyle w:val="1"/>
              <w:spacing w:before="0" w:after="0"/>
              <w:jc w:val="both"/>
              <w:rPr>
                <w:rFonts w:ascii="Times New Roman" w:hAnsi="Times New Roman" w:cs="Times New Roman"/>
                <w:b w:val="0"/>
                <w:sz w:val="22"/>
                <w:szCs w:val="22"/>
                <w:lang w:val="kk-KZ"/>
              </w:rPr>
            </w:pPr>
            <w:r w:rsidRPr="00ED104E">
              <w:rPr>
                <w:rFonts w:ascii="Times New Roman" w:hAnsi="Times New Roman" w:cs="Times New Roman"/>
                <w:sz w:val="22"/>
                <w:szCs w:val="22"/>
                <w:lang w:val="kk-KZ"/>
              </w:rPr>
              <w:t>12-13</w:t>
            </w:r>
            <w:r w:rsidR="0093400B" w:rsidRPr="00ED104E">
              <w:rPr>
                <w:rFonts w:ascii="Times New Roman" w:hAnsi="Times New Roman" w:cs="Times New Roman"/>
                <w:sz w:val="22"/>
                <w:szCs w:val="22"/>
                <w:lang w:val="kk-KZ"/>
              </w:rPr>
              <w:t xml:space="preserve"> </w:t>
            </w:r>
            <w:r w:rsidR="00BC61D9" w:rsidRPr="00ED104E">
              <w:rPr>
                <w:rFonts w:ascii="Times New Roman" w:hAnsi="Times New Roman" w:cs="Times New Roman"/>
                <w:sz w:val="22"/>
                <w:szCs w:val="22"/>
                <w:lang w:val="kk-KZ"/>
              </w:rPr>
              <w:t>дәріс</w:t>
            </w:r>
            <w:r w:rsidR="00BC61D9" w:rsidRPr="00ED104E">
              <w:rPr>
                <w:rFonts w:ascii="Times New Roman" w:hAnsi="Times New Roman" w:cs="Times New Roman"/>
                <w:b w:val="0"/>
                <w:sz w:val="22"/>
                <w:szCs w:val="22"/>
                <w:lang w:val="kk-KZ"/>
              </w:rPr>
              <w:t xml:space="preserve">. </w:t>
            </w:r>
            <w:r w:rsidRPr="00ED104E">
              <w:rPr>
                <w:rFonts w:ascii="Times New Roman" w:hAnsi="Times New Roman" w:cs="Times New Roman"/>
                <w:b w:val="0"/>
                <w:sz w:val="22"/>
                <w:szCs w:val="22"/>
                <w:lang w:val="kk-KZ"/>
              </w:rPr>
              <w:t>Кәсіби білім берудегі педагогикалық кадрларды кәсіби даярлаудың ерекшеліктері</w:t>
            </w:r>
            <w:r w:rsidR="0093400B" w:rsidRPr="00ED104E">
              <w:rPr>
                <w:rFonts w:ascii="Times New Roman" w:hAnsi="Times New Roman" w:cs="Times New Roman"/>
                <w:b w:val="0"/>
                <w:sz w:val="22"/>
                <w:szCs w:val="22"/>
                <w:lang w:val="kk-KZ"/>
              </w:rPr>
              <w:t>.</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tcPr>
          <w:p w:rsidR="00BC61D9" w:rsidRPr="00ED104E" w:rsidRDefault="00BC61D9">
            <w:pPr>
              <w:jc w:val="center"/>
              <w:rPr>
                <w:rFonts w:ascii="Times New Roman" w:hAnsi="Times New Roman" w:cs="Times New Roman"/>
                <w:caps/>
                <w:lang w:val="kk-KZ"/>
              </w:rPr>
            </w:pPr>
          </w:p>
        </w:tc>
      </w:tr>
      <w:tr w:rsidR="00BC61D9" w:rsidRPr="00ED104E" w:rsidTr="005D5F4F">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93400B" w:rsidP="0093400B">
            <w:pPr>
              <w:spacing w:after="0" w:line="240" w:lineRule="auto"/>
              <w:jc w:val="both"/>
              <w:rPr>
                <w:rFonts w:ascii="Times New Roman" w:hAnsi="Times New Roman" w:cs="Times New Roman"/>
                <w:lang w:val="kk-KZ"/>
              </w:rPr>
            </w:pPr>
            <w:r w:rsidRPr="00ED104E">
              <w:rPr>
                <w:rFonts w:ascii="Times New Roman" w:hAnsi="Times New Roman" w:cs="Times New Roman"/>
                <w:b/>
                <w:lang w:val="kk-KZ"/>
              </w:rPr>
              <w:t>12-13</w:t>
            </w:r>
            <w:r w:rsidR="005457FE" w:rsidRPr="00ED104E">
              <w:rPr>
                <w:rFonts w:ascii="Times New Roman" w:hAnsi="Times New Roman" w:cs="Times New Roman"/>
                <w:b/>
                <w:lang w:val="kk-KZ"/>
              </w:rPr>
              <w:t xml:space="preserve"> </w:t>
            </w:r>
            <w:r w:rsidR="00BC61D9" w:rsidRPr="00ED104E">
              <w:rPr>
                <w:rFonts w:ascii="Times New Roman" w:hAnsi="Times New Roman" w:cs="Times New Roman"/>
                <w:b/>
                <w:lang w:val="kk-KZ"/>
              </w:rPr>
              <w:t>практикалық сабақ.</w:t>
            </w:r>
            <w:r w:rsidR="00BC61D9" w:rsidRPr="00ED104E">
              <w:rPr>
                <w:rFonts w:ascii="Times New Roman" w:hAnsi="Times New Roman" w:cs="Times New Roman"/>
                <w:lang w:val="kk-KZ"/>
              </w:rPr>
              <w:t xml:space="preserve"> </w:t>
            </w:r>
            <w:r w:rsidR="00E00B69" w:rsidRPr="00ED104E">
              <w:rPr>
                <w:rFonts w:ascii="Times New Roman" w:hAnsi="Times New Roman" w:cs="Times New Roman"/>
                <w:lang w:val="kk-KZ"/>
              </w:rPr>
              <w:t xml:space="preserve">Кәсіби мектеп жұмысында педагогикалық кадрларды дайындау. </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pPr>
              <w:spacing w:after="0"/>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922877">
            <w:pPr>
              <w:spacing w:after="0"/>
              <w:jc w:val="center"/>
              <w:rPr>
                <w:rFonts w:ascii="Times New Roman" w:hAnsi="Times New Roman" w:cs="Times New Roman"/>
                <w:caps/>
                <w:lang w:val="kk-KZ"/>
              </w:rPr>
            </w:pPr>
            <w:r w:rsidRPr="00ED104E">
              <w:rPr>
                <w:rFonts w:ascii="Times New Roman" w:hAnsi="Times New Roman" w:cs="Times New Roman"/>
                <w:caps/>
                <w:lang w:val="kk-KZ"/>
              </w:rPr>
              <w:t>10</w:t>
            </w:r>
          </w:p>
        </w:tc>
      </w:tr>
      <w:tr w:rsidR="00BC61D9" w:rsidRPr="00ED104E" w:rsidTr="005D5F4F">
        <w:trPr>
          <w:trHeight w:val="5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AA6465" w:rsidP="00E00B69">
            <w:pPr>
              <w:spacing w:after="0" w:line="240" w:lineRule="auto"/>
              <w:jc w:val="both"/>
              <w:rPr>
                <w:rFonts w:ascii="Times New Roman" w:hAnsi="Times New Roman" w:cs="Times New Roman"/>
                <w:lang w:val="kk-KZ"/>
              </w:rPr>
            </w:pPr>
            <w:r w:rsidRPr="00ED104E">
              <w:rPr>
                <w:rFonts w:ascii="Times New Roman" w:hAnsi="Times New Roman" w:cs="Times New Roman"/>
                <w:b/>
                <w:lang w:val="kk-KZ"/>
              </w:rPr>
              <w:t>9</w:t>
            </w:r>
            <w:r w:rsidR="00BC61D9" w:rsidRPr="00ED104E">
              <w:rPr>
                <w:rFonts w:ascii="Times New Roman" w:hAnsi="Times New Roman" w:cs="Times New Roman"/>
                <w:b/>
                <w:lang w:val="kk-KZ"/>
              </w:rPr>
              <w:t>-СӨЖ</w:t>
            </w:r>
            <w:r w:rsidR="00BC61D9" w:rsidRPr="00ED104E">
              <w:rPr>
                <w:rFonts w:ascii="Times New Roman" w:hAnsi="Times New Roman" w:cs="Times New Roman"/>
                <w:lang w:val="kk-KZ"/>
              </w:rPr>
              <w:t xml:space="preserve">. </w:t>
            </w:r>
            <w:r w:rsidR="00E00B69" w:rsidRPr="00ED104E">
              <w:rPr>
                <w:rFonts w:ascii="Times New Roman" w:hAnsi="Times New Roman" w:cs="Times New Roman"/>
                <w:lang w:val="kk-KZ"/>
              </w:rPr>
              <w:t>Кәсіби мектеп жұмысында педагогикалық кадрларды дайындаудың ерекшеліктерін сипаттаңыз.</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135F74">
            <w:pPr>
              <w:jc w:val="center"/>
              <w:rPr>
                <w:rFonts w:ascii="Times New Roman" w:hAnsi="Times New Roman" w:cs="Times New Roman"/>
                <w:caps/>
                <w:lang w:val="kk-KZ"/>
              </w:rPr>
            </w:pPr>
            <w:r w:rsidRPr="00ED104E">
              <w:rPr>
                <w:rFonts w:ascii="Times New Roman" w:hAnsi="Times New Roman" w:cs="Times New Roman"/>
                <w:caps/>
                <w:lang w:val="kk-KZ"/>
              </w:rPr>
              <w:t>10</w:t>
            </w:r>
          </w:p>
        </w:tc>
      </w:tr>
      <w:tr w:rsidR="00BC61D9" w:rsidRPr="00ED104E" w:rsidTr="005457FE">
        <w:trPr>
          <w:trHeight w:val="244"/>
        </w:trPr>
        <w:tc>
          <w:tcPr>
            <w:tcW w:w="579" w:type="pct"/>
            <w:vMerge w:val="restart"/>
            <w:tcBorders>
              <w:top w:val="single" w:sz="4" w:space="0" w:color="auto"/>
              <w:left w:val="single" w:sz="4" w:space="0" w:color="auto"/>
              <w:bottom w:val="single" w:sz="4" w:space="0" w:color="auto"/>
              <w:right w:val="single" w:sz="4" w:space="0" w:color="auto"/>
            </w:tcBorders>
            <w:hideMark/>
          </w:tcPr>
          <w:p w:rsidR="00BC61D9" w:rsidRPr="00ED104E" w:rsidRDefault="00C3527F">
            <w:pPr>
              <w:jc w:val="center"/>
              <w:rPr>
                <w:rFonts w:ascii="Times New Roman" w:hAnsi="Times New Roman" w:cs="Times New Roman"/>
                <w:lang w:val="kk-KZ"/>
              </w:rPr>
            </w:pPr>
            <w:r w:rsidRPr="00ED104E">
              <w:rPr>
                <w:rFonts w:ascii="Times New Roman" w:hAnsi="Times New Roman" w:cs="Times New Roman"/>
                <w:lang w:val="kk-KZ"/>
              </w:rPr>
              <w:t>14-15</w:t>
            </w: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C3527F" w:rsidP="00C3527F">
            <w:pPr>
              <w:spacing w:after="0" w:line="240" w:lineRule="auto"/>
              <w:jc w:val="both"/>
              <w:rPr>
                <w:rFonts w:ascii="Times New Roman" w:hAnsi="Times New Roman" w:cs="Times New Roman"/>
                <w:b/>
                <w:lang w:val="kk-KZ"/>
              </w:rPr>
            </w:pPr>
            <w:r w:rsidRPr="00ED104E">
              <w:rPr>
                <w:rFonts w:ascii="Times New Roman" w:hAnsi="Times New Roman" w:cs="Times New Roman"/>
                <w:b/>
                <w:lang w:val="kk-KZ"/>
              </w:rPr>
              <w:t>14</w:t>
            </w:r>
            <w:r w:rsidRPr="00ED104E">
              <w:rPr>
                <w:rFonts w:ascii="Times New Roman" w:hAnsi="Times New Roman" w:cs="Times New Roman"/>
                <w:b/>
                <w:lang w:val="kk-KZ"/>
              </w:rPr>
              <w:t>-</w:t>
            </w:r>
            <w:r w:rsidRPr="00ED104E">
              <w:rPr>
                <w:rFonts w:ascii="Times New Roman" w:hAnsi="Times New Roman" w:cs="Times New Roman"/>
                <w:b/>
                <w:lang w:val="kk-KZ"/>
              </w:rPr>
              <w:t>15</w:t>
            </w:r>
            <w:r w:rsidR="005457FE" w:rsidRPr="00ED104E">
              <w:rPr>
                <w:rFonts w:ascii="Times New Roman" w:hAnsi="Times New Roman" w:cs="Times New Roman"/>
                <w:b/>
                <w:lang w:val="kk-KZ"/>
              </w:rPr>
              <w:t xml:space="preserve"> </w:t>
            </w:r>
            <w:r w:rsidRPr="00ED104E">
              <w:rPr>
                <w:rFonts w:ascii="Times New Roman" w:hAnsi="Times New Roman" w:cs="Times New Roman"/>
                <w:b/>
                <w:lang w:val="kk-KZ"/>
              </w:rPr>
              <w:t>дәріс.</w:t>
            </w:r>
            <w:r w:rsidR="005457FE" w:rsidRPr="00ED104E">
              <w:rPr>
                <w:rFonts w:ascii="Times New Roman" w:hAnsi="Times New Roman" w:cs="Times New Roman"/>
                <w:b/>
                <w:lang w:val="kk-KZ"/>
              </w:rPr>
              <w:t xml:space="preserve"> </w:t>
            </w:r>
            <w:r w:rsidR="005457FE" w:rsidRPr="00ED104E">
              <w:rPr>
                <w:rFonts w:ascii="Times New Roman" w:hAnsi="Times New Roman" w:cs="Times New Roman"/>
                <w:lang w:val="kk-KZ"/>
              </w:rPr>
              <w:t>Кәсіби білім беру мекемелерін басқару.</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rsidP="005457FE">
            <w:pPr>
              <w:spacing w:after="0" w:line="240" w:lineRule="auto"/>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tcPr>
          <w:p w:rsidR="00BC61D9" w:rsidRPr="00ED104E" w:rsidRDefault="00BC61D9" w:rsidP="005457FE">
            <w:pPr>
              <w:spacing w:after="0" w:line="240" w:lineRule="auto"/>
              <w:jc w:val="center"/>
              <w:rPr>
                <w:rFonts w:ascii="Times New Roman" w:hAnsi="Times New Roman" w:cs="Times New Roman"/>
                <w:caps/>
                <w:lang w:val="kk-KZ"/>
              </w:rPr>
            </w:pPr>
          </w:p>
        </w:tc>
      </w:tr>
      <w:tr w:rsidR="00BC61D9" w:rsidRPr="00ED104E" w:rsidTr="005D5F4F">
        <w:tc>
          <w:tcPr>
            <w:tcW w:w="0" w:type="auto"/>
            <w:vMerge/>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5457FE">
            <w:pPr>
              <w:spacing w:after="0" w:line="240" w:lineRule="auto"/>
              <w:jc w:val="both"/>
              <w:rPr>
                <w:rFonts w:ascii="Times New Roman" w:hAnsi="Times New Roman" w:cs="Times New Roman"/>
                <w:lang w:val="kk-KZ"/>
              </w:rPr>
            </w:pPr>
            <w:r w:rsidRPr="00ED104E">
              <w:rPr>
                <w:rFonts w:ascii="Times New Roman" w:hAnsi="Times New Roman" w:cs="Times New Roman"/>
                <w:b/>
                <w:lang w:val="kk-KZ"/>
              </w:rPr>
              <w:t>14-15</w:t>
            </w:r>
            <w:r w:rsidRPr="00ED104E">
              <w:rPr>
                <w:rFonts w:ascii="Times New Roman" w:hAnsi="Times New Roman" w:cs="Times New Roman"/>
                <w:b/>
                <w:lang w:val="kk-KZ"/>
              </w:rPr>
              <w:t xml:space="preserve"> </w:t>
            </w:r>
            <w:r w:rsidRPr="00ED104E">
              <w:rPr>
                <w:rFonts w:ascii="Times New Roman" w:hAnsi="Times New Roman" w:cs="Times New Roman"/>
                <w:b/>
                <w:lang w:val="kk-KZ"/>
              </w:rPr>
              <w:t>практикалық сабақ.</w:t>
            </w:r>
            <w:r w:rsidRPr="00ED104E">
              <w:rPr>
                <w:rFonts w:ascii="Times New Roman" w:hAnsi="Times New Roman" w:cs="Times New Roman"/>
                <w:lang w:val="kk-KZ"/>
              </w:rPr>
              <w:t xml:space="preserve">  Кәсіби білім беру мекемелерін басқару.</w:t>
            </w:r>
            <w:r w:rsidRPr="00ED104E">
              <w:rPr>
                <w:rFonts w:ascii="Times New Roman" w:hAnsi="Times New Roman" w:cs="Times New Roman"/>
                <w:lang w:val="kk-KZ"/>
              </w:rPr>
              <w:t xml:space="preserve"> </w:t>
            </w:r>
          </w:p>
        </w:tc>
        <w:tc>
          <w:tcPr>
            <w:tcW w:w="519" w:type="pct"/>
            <w:tcBorders>
              <w:top w:val="single" w:sz="4" w:space="0" w:color="auto"/>
              <w:left w:val="single" w:sz="4" w:space="0" w:color="auto"/>
              <w:bottom w:val="single" w:sz="4" w:space="0" w:color="auto"/>
              <w:right w:val="single" w:sz="4" w:space="0" w:color="auto"/>
            </w:tcBorders>
            <w:hideMark/>
          </w:tcPr>
          <w:p w:rsidR="00BC61D9" w:rsidRPr="00ED104E" w:rsidRDefault="00BC61D9">
            <w:pPr>
              <w:jc w:val="center"/>
              <w:rPr>
                <w:rFonts w:ascii="Times New Roman" w:hAnsi="Times New Roman" w:cs="Times New Roman"/>
                <w:lang w:val="kk-KZ"/>
              </w:rPr>
            </w:pPr>
            <w:r w:rsidRPr="00ED104E">
              <w:rPr>
                <w:rFonts w:ascii="Times New Roman" w:hAnsi="Times New Roman" w:cs="Times New Roman"/>
                <w:lang w:val="kk-KZ"/>
              </w:rPr>
              <w:t>1</w:t>
            </w: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922877">
            <w:pPr>
              <w:jc w:val="center"/>
              <w:rPr>
                <w:rFonts w:ascii="Times New Roman" w:hAnsi="Times New Roman" w:cs="Times New Roman"/>
                <w:caps/>
                <w:lang w:val="kk-KZ"/>
              </w:rPr>
            </w:pPr>
            <w:r w:rsidRPr="00ED104E">
              <w:rPr>
                <w:rFonts w:ascii="Times New Roman" w:hAnsi="Times New Roman" w:cs="Times New Roman"/>
                <w:caps/>
                <w:lang w:val="kk-KZ"/>
              </w:rPr>
              <w:t>10</w:t>
            </w:r>
          </w:p>
        </w:tc>
      </w:tr>
      <w:tr w:rsidR="00BC61D9" w:rsidRPr="00ED104E" w:rsidTr="005D5F4F">
        <w:tc>
          <w:tcPr>
            <w:tcW w:w="0" w:type="auto"/>
            <w:vMerge/>
            <w:tcBorders>
              <w:top w:val="single" w:sz="4" w:space="0" w:color="auto"/>
              <w:left w:val="single" w:sz="4" w:space="0" w:color="auto"/>
              <w:bottom w:val="single" w:sz="4" w:space="0" w:color="auto"/>
              <w:right w:val="single" w:sz="4" w:space="0" w:color="auto"/>
            </w:tcBorders>
            <w:vAlign w:val="center"/>
            <w:hideMark/>
          </w:tcPr>
          <w:p w:rsidR="00BC61D9" w:rsidRPr="00ED104E" w:rsidRDefault="00BC61D9">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BC61D9" w:rsidRPr="00ED104E" w:rsidRDefault="008B6108">
            <w:pPr>
              <w:spacing w:after="0" w:line="240" w:lineRule="auto"/>
              <w:jc w:val="both"/>
              <w:rPr>
                <w:rFonts w:ascii="Times New Roman" w:hAnsi="Times New Roman" w:cs="Times New Roman"/>
                <w:lang w:val="kk-KZ"/>
              </w:rPr>
            </w:pPr>
            <w:r w:rsidRPr="00ED104E">
              <w:rPr>
                <w:rFonts w:ascii="Times New Roman" w:hAnsi="Times New Roman" w:cs="Times New Roman"/>
                <w:b/>
                <w:lang w:val="kk-KZ"/>
              </w:rPr>
              <w:t>Бақылау жұмысы</w:t>
            </w:r>
          </w:p>
        </w:tc>
        <w:tc>
          <w:tcPr>
            <w:tcW w:w="519" w:type="pct"/>
            <w:tcBorders>
              <w:top w:val="single" w:sz="4" w:space="0" w:color="auto"/>
              <w:left w:val="single" w:sz="4" w:space="0" w:color="auto"/>
              <w:bottom w:val="single" w:sz="4" w:space="0" w:color="auto"/>
              <w:right w:val="single" w:sz="4" w:space="0" w:color="auto"/>
            </w:tcBorders>
          </w:tcPr>
          <w:p w:rsidR="00BC61D9" w:rsidRPr="00ED104E" w:rsidRDefault="00BC61D9">
            <w:pPr>
              <w:spacing w:after="0"/>
              <w:jc w:val="center"/>
              <w:rPr>
                <w:rFonts w:ascii="Times New Roman" w:hAnsi="Times New Roman" w:cs="Times New Roman"/>
                <w:caps/>
                <w:lang w:val="kk-KZ"/>
              </w:rPr>
            </w:pPr>
          </w:p>
        </w:tc>
        <w:tc>
          <w:tcPr>
            <w:tcW w:w="574" w:type="pct"/>
            <w:tcBorders>
              <w:top w:val="single" w:sz="4" w:space="0" w:color="auto"/>
              <w:left w:val="single" w:sz="4" w:space="0" w:color="auto"/>
              <w:bottom w:val="single" w:sz="4" w:space="0" w:color="auto"/>
              <w:right w:val="single" w:sz="4" w:space="0" w:color="auto"/>
            </w:tcBorders>
            <w:hideMark/>
          </w:tcPr>
          <w:p w:rsidR="00BC61D9" w:rsidRPr="00ED104E" w:rsidRDefault="00135F74">
            <w:pPr>
              <w:spacing w:after="0"/>
              <w:jc w:val="center"/>
              <w:rPr>
                <w:rFonts w:ascii="Times New Roman" w:hAnsi="Times New Roman" w:cs="Times New Roman"/>
                <w:caps/>
                <w:lang w:val="kk-KZ"/>
              </w:rPr>
            </w:pPr>
            <w:r w:rsidRPr="00ED104E">
              <w:rPr>
                <w:rFonts w:ascii="Times New Roman" w:hAnsi="Times New Roman" w:cs="Times New Roman"/>
                <w:caps/>
                <w:lang w:val="kk-KZ"/>
              </w:rPr>
              <w:t>20</w:t>
            </w:r>
          </w:p>
        </w:tc>
      </w:tr>
      <w:tr w:rsidR="008B6108" w:rsidRPr="00ED104E" w:rsidTr="00C3527F">
        <w:tc>
          <w:tcPr>
            <w:tcW w:w="579" w:type="pct"/>
            <w:vMerge w:val="restart"/>
            <w:tcBorders>
              <w:top w:val="single" w:sz="4" w:space="0" w:color="auto"/>
              <w:left w:val="single" w:sz="4" w:space="0" w:color="auto"/>
              <w:bottom w:val="single" w:sz="4" w:space="0" w:color="auto"/>
              <w:right w:val="single" w:sz="4" w:space="0" w:color="auto"/>
            </w:tcBorders>
            <w:vAlign w:val="center"/>
          </w:tcPr>
          <w:p w:rsidR="008B6108" w:rsidRPr="00ED104E" w:rsidRDefault="008B6108" w:rsidP="008B6108">
            <w:pPr>
              <w:spacing w:after="0" w:line="240" w:lineRule="auto"/>
              <w:jc w:val="both"/>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8B6108" w:rsidRPr="00ED104E" w:rsidRDefault="008B6108" w:rsidP="008B6108">
            <w:pPr>
              <w:spacing w:after="0" w:line="240" w:lineRule="auto"/>
              <w:jc w:val="both"/>
              <w:rPr>
                <w:rFonts w:ascii="Times New Roman" w:hAnsi="Times New Roman" w:cs="Times New Roman"/>
                <w:b/>
                <w:lang w:val="kk-KZ"/>
              </w:rPr>
            </w:pPr>
            <w:r w:rsidRPr="00ED104E">
              <w:rPr>
                <w:rFonts w:ascii="Times New Roman" w:hAnsi="Times New Roman" w:cs="Times New Roman"/>
                <w:b/>
                <w:lang w:val="kk-KZ"/>
              </w:rPr>
              <w:t>2 Аралық бақылау</w:t>
            </w:r>
          </w:p>
        </w:tc>
        <w:tc>
          <w:tcPr>
            <w:tcW w:w="519" w:type="pct"/>
            <w:tcBorders>
              <w:top w:val="single" w:sz="4" w:space="0" w:color="auto"/>
              <w:left w:val="single" w:sz="4" w:space="0" w:color="auto"/>
              <w:bottom w:val="single" w:sz="4" w:space="0" w:color="auto"/>
              <w:right w:val="single" w:sz="4" w:space="0" w:color="auto"/>
            </w:tcBorders>
            <w:hideMark/>
          </w:tcPr>
          <w:p w:rsidR="008B6108" w:rsidRPr="00ED104E" w:rsidRDefault="008B6108" w:rsidP="008B6108">
            <w:pPr>
              <w:spacing w:after="0" w:line="240" w:lineRule="auto"/>
              <w:jc w:val="both"/>
              <w:rPr>
                <w:rFonts w:ascii="Times New Roman" w:hAnsi="Times New Roman" w:cs="Times New Roman"/>
                <w:caps/>
                <w:lang w:val="kk-KZ"/>
              </w:rPr>
            </w:pPr>
          </w:p>
        </w:tc>
        <w:tc>
          <w:tcPr>
            <w:tcW w:w="574" w:type="pct"/>
            <w:tcBorders>
              <w:top w:val="single" w:sz="4" w:space="0" w:color="auto"/>
              <w:left w:val="single" w:sz="4" w:space="0" w:color="auto"/>
              <w:bottom w:val="single" w:sz="4" w:space="0" w:color="auto"/>
              <w:right w:val="single" w:sz="4" w:space="0" w:color="auto"/>
            </w:tcBorders>
          </w:tcPr>
          <w:p w:rsidR="008B6108" w:rsidRPr="00ED104E" w:rsidRDefault="008B6108" w:rsidP="008B6108">
            <w:pPr>
              <w:spacing w:after="0" w:line="240" w:lineRule="auto"/>
              <w:jc w:val="center"/>
              <w:rPr>
                <w:rFonts w:ascii="Times New Roman" w:hAnsi="Times New Roman" w:cs="Times New Roman"/>
                <w:b/>
                <w:caps/>
                <w:lang w:val="kk-KZ"/>
              </w:rPr>
            </w:pPr>
            <w:r w:rsidRPr="00ED104E">
              <w:rPr>
                <w:rFonts w:ascii="Times New Roman" w:hAnsi="Times New Roman" w:cs="Times New Roman"/>
                <w:b/>
                <w:caps/>
                <w:lang w:val="kk-KZ"/>
              </w:rPr>
              <w:t>100</w:t>
            </w:r>
          </w:p>
        </w:tc>
      </w:tr>
      <w:tr w:rsidR="008B6108" w:rsidRPr="00ED104E" w:rsidTr="008B6108">
        <w:trPr>
          <w:trHeight w:val="158"/>
        </w:trPr>
        <w:tc>
          <w:tcPr>
            <w:tcW w:w="0" w:type="auto"/>
            <w:vMerge/>
            <w:tcBorders>
              <w:top w:val="single" w:sz="4" w:space="0" w:color="auto"/>
              <w:left w:val="single" w:sz="4" w:space="0" w:color="auto"/>
              <w:bottom w:val="single" w:sz="4" w:space="0" w:color="auto"/>
              <w:right w:val="single" w:sz="4" w:space="0" w:color="auto"/>
            </w:tcBorders>
            <w:vAlign w:val="center"/>
          </w:tcPr>
          <w:p w:rsidR="008B6108" w:rsidRPr="00ED104E" w:rsidRDefault="008B6108">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8B6108" w:rsidRPr="00ED104E" w:rsidRDefault="008B6108" w:rsidP="008B6108">
            <w:pPr>
              <w:spacing w:after="0" w:line="240" w:lineRule="auto"/>
              <w:jc w:val="both"/>
              <w:rPr>
                <w:rFonts w:ascii="Times New Roman" w:hAnsi="Times New Roman" w:cs="Times New Roman"/>
                <w:b/>
                <w:lang w:val="kk-KZ"/>
              </w:rPr>
            </w:pPr>
            <w:r w:rsidRPr="00ED104E">
              <w:rPr>
                <w:rFonts w:ascii="Times New Roman" w:hAnsi="Times New Roman" w:cs="Times New Roman"/>
                <w:b/>
                <w:lang w:val="kk-KZ"/>
              </w:rPr>
              <w:t xml:space="preserve">Емтихан </w:t>
            </w:r>
          </w:p>
        </w:tc>
        <w:tc>
          <w:tcPr>
            <w:tcW w:w="519" w:type="pct"/>
            <w:tcBorders>
              <w:top w:val="single" w:sz="4" w:space="0" w:color="auto"/>
              <w:left w:val="single" w:sz="4" w:space="0" w:color="auto"/>
              <w:bottom w:val="single" w:sz="4" w:space="0" w:color="auto"/>
              <w:right w:val="single" w:sz="4" w:space="0" w:color="auto"/>
            </w:tcBorders>
            <w:hideMark/>
          </w:tcPr>
          <w:p w:rsidR="008B6108" w:rsidRPr="00ED104E" w:rsidRDefault="008B6108" w:rsidP="008B6108">
            <w:pPr>
              <w:spacing w:line="240" w:lineRule="auto"/>
              <w:jc w:val="both"/>
              <w:rPr>
                <w:rFonts w:ascii="Times New Roman" w:hAnsi="Times New Roman" w:cs="Times New Roman"/>
                <w:b/>
                <w:lang w:val="kk-KZ"/>
              </w:rPr>
            </w:pPr>
          </w:p>
        </w:tc>
        <w:tc>
          <w:tcPr>
            <w:tcW w:w="574" w:type="pct"/>
            <w:tcBorders>
              <w:top w:val="single" w:sz="4" w:space="0" w:color="auto"/>
              <w:left w:val="single" w:sz="4" w:space="0" w:color="auto"/>
              <w:bottom w:val="single" w:sz="4" w:space="0" w:color="auto"/>
              <w:right w:val="single" w:sz="4" w:space="0" w:color="auto"/>
            </w:tcBorders>
            <w:hideMark/>
          </w:tcPr>
          <w:p w:rsidR="008B6108" w:rsidRPr="00ED104E" w:rsidRDefault="008B6108" w:rsidP="008B6108">
            <w:pPr>
              <w:spacing w:after="0" w:line="240" w:lineRule="auto"/>
              <w:jc w:val="center"/>
              <w:rPr>
                <w:rFonts w:ascii="Times New Roman" w:hAnsi="Times New Roman" w:cs="Times New Roman"/>
                <w:b/>
                <w:caps/>
                <w:lang w:val="kk-KZ"/>
              </w:rPr>
            </w:pPr>
            <w:r w:rsidRPr="00ED104E">
              <w:rPr>
                <w:rFonts w:ascii="Times New Roman" w:hAnsi="Times New Roman" w:cs="Times New Roman"/>
                <w:b/>
                <w:caps/>
                <w:lang w:val="kk-KZ"/>
              </w:rPr>
              <w:t>100</w:t>
            </w:r>
          </w:p>
        </w:tc>
      </w:tr>
      <w:tr w:rsidR="008B6108" w:rsidRPr="00ED104E" w:rsidTr="008B6108">
        <w:trPr>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8B6108" w:rsidRPr="00ED104E" w:rsidRDefault="008B6108">
            <w:pPr>
              <w:spacing w:after="0" w:line="240" w:lineRule="auto"/>
              <w:rPr>
                <w:rFonts w:ascii="Times New Roman" w:hAnsi="Times New Roman" w:cs="Times New Roman"/>
                <w:lang w:val="kk-KZ"/>
              </w:rPr>
            </w:pPr>
          </w:p>
        </w:tc>
        <w:tc>
          <w:tcPr>
            <w:tcW w:w="3328" w:type="pct"/>
            <w:tcBorders>
              <w:top w:val="single" w:sz="4" w:space="0" w:color="auto"/>
              <w:left w:val="single" w:sz="4" w:space="0" w:color="auto"/>
              <w:bottom w:val="single" w:sz="4" w:space="0" w:color="auto"/>
              <w:right w:val="single" w:sz="4" w:space="0" w:color="auto"/>
            </w:tcBorders>
            <w:hideMark/>
          </w:tcPr>
          <w:p w:rsidR="008B6108" w:rsidRPr="00ED104E" w:rsidRDefault="008B6108" w:rsidP="008B6108">
            <w:pPr>
              <w:spacing w:after="0" w:line="240" w:lineRule="auto"/>
              <w:jc w:val="both"/>
              <w:rPr>
                <w:rFonts w:ascii="Times New Roman" w:hAnsi="Times New Roman" w:cs="Times New Roman"/>
                <w:b/>
                <w:lang w:val="kk-KZ"/>
              </w:rPr>
            </w:pPr>
            <w:r w:rsidRPr="00ED104E">
              <w:rPr>
                <w:rFonts w:ascii="Times New Roman" w:hAnsi="Times New Roman" w:cs="Times New Roman"/>
                <w:b/>
                <w:lang w:val="kk-KZ"/>
              </w:rPr>
              <w:t>Барлығы</w:t>
            </w:r>
          </w:p>
        </w:tc>
        <w:tc>
          <w:tcPr>
            <w:tcW w:w="519" w:type="pct"/>
            <w:tcBorders>
              <w:top w:val="single" w:sz="4" w:space="0" w:color="auto"/>
              <w:left w:val="single" w:sz="4" w:space="0" w:color="auto"/>
              <w:bottom w:val="single" w:sz="4" w:space="0" w:color="auto"/>
              <w:right w:val="single" w:sz="4" w:space="0" w:color="auto"/>
            </w:tcBorders>
          </w:tcPr>
          <w:p w:rsidR="008B6108" w:rsidRPr="00ED104E" w:rsidRDefault="008B6108" w:rsidP="008B6108">
            <w:pPr>
              <w:spacing w:line="240" w:lineRule="auto"/>
              <w:jc w:val="both"/>
              <w:rPr>
                <w:rFonts w:ascii="Times New Roman" w:hAnsi="Times New Roman" w:cs="Times New Roman"/>
                <w:b/>
                <w:lang w:val="kk-KZ"/>
              </w:rPr>
            </w:pPr>
          </w:p>
        </w:tc>
        <w:tc>
          <w:tcPr>
            <w:tcW w:w="574" w:type="pct"/>
            <w:tcBorders>
              <w:top w:val="single" w:sz="4" w:space="0" w:color="auto"/>
              <w:left w:val="single" w:sz="4" w:space="0" w:color="auto"/>
              <w:bottom w:val="single" w:sz="4" w:space="0" w:color="auto"/>
              <w:right w:val="single" w:sz="4" w:space="0" w:color="auto"/>
            </w:tcBorders>
            <w:hideMark/>
          </w:tcPr>
          <w:p w:rsidR="008B6108" w:rsidRPr="00ED104E" w:rsidRDefault="008B6108" w:rsidP="008B6108">
            <w:pPr>
              <w:spacing w:after="0" w:line="240" w:lineRule="auto"/>
              <w:jc w:val="center"/>
              <w:rPr>
                <w:rFonts w:ascii="Times New Roman" w:hAnsi="Times New Roman" w:cs="Times New Roman"/>
                <w:b/>
                <w:caps/>
                <w:lang w:val="kk-KZ"/>
              </w:rPr>
            </w:pPr>
            <w:r w:rsidRPr="00ED104E">
              <w:rPr>
                <w:rFonts w:ascii="Times New Roman" w:hAnsi="Times New Roman" w:cs="Times New Roman"/>
                <w:b/>
                <w:caps/>
                <w:lang w:val="kk-KZ"/>
              </w:rPr>
              <w:t>100</w:t>
            </w:r>
          </w:p>
        </w:tc>
      </w:tr>
    </w:tbl>
    <w:p w:rsidR="00937321" w:rsidRDefault="00937321" w:rsidP="008E414F">
      <w:pPr>
        <w:keepNext/>
        <w:tabs>
          <w:tab w:val="center" w:pos="9639"/>
        </w:tabs>
        <w:autoSpaceDE w:val="0"/>
        <w:autoSpaceDN w:val="0"/>
        <w:spacing w:after="0"/>
        <w:jc w:val="center"/>
        <w:outlineLvl w:val="1"/>
        <w:rPr>
          <w:rFonts w:ascii="Times New Roman" w:hAnsi="Times New Roman" w:cs="Times New Roman"/>
          <w:b/>
          <w:sz w:val="20"/>
          <w:szCs w:val="20"/>
          <w:lang w:val="kk-KZ"/>
        </w:rPr>
      </w:pPr>
    </w:p>
    <w:p w:rsidR="00BC61D9" w:rsidRPr="00ED104E" w:rsidRDefault="00BC61D9" w:rsidP="008E414F">
      <w:pPr>
        <w:keepNext/>
        <w:tabs>
          <w:tab w:val="center" w:pos="9639"/>
        </w:tabs>
        <w:autoSpaceDE w:val="0"/>
        <w:autoSpaceDN w:val="0"/>
        <w:spacing w:after="0"/>
        <w:jc w:val="center"/>
        <w:outlineLvl w:val="1"/>
        <w:rPr>
          <w:rFonts w:ascii="Times New Roman" w:hAnsi="Times New Roman" w:cs="Times New Roman"/>
          <w:b/>
          <w:sz w:val="20"/>
          <w:szCs w:val="20"/>
          <w:lang w:val="kk-KZ"/>
        </w:rPr>
      </w:pPr>
      <w:r w:rsidRPr="00ED104E">
        <w:rPr>
          <w:rFonts w:ascii="Times New Roman" w:hAnsi="Times New Roman" w:cs="Times New Roman"/>
          <w:b/>
          <w:sz w:val="20"/>
          <w:szCs w:val="20"/>
          <w:lang w:val="kk-KZ"/>
        </w:rPr>
        <w:t>ӘДЕБИЕТТЕР ТІЗІМІ</w:t>
      </w:r>
    </w:p>
    <w:p w:rsidR="00A558BC" w:rsidRDefault="00A558BC" w:rsidP="00A558BC">
      <w:pPr>
        <w:spacing w:after="0" w:line="240" w:lineRule="auto"/>
        <w:rPr>
          <w:rFonts w:ascii="Times New Roman" w:eastAsia="Times New Roman" w:hAnsi="Times New Roman" w:cs="Times New Roman"/>
          <w:b/>
          <w:sz w:val="24"/>
          <w:szCs w:val="24"/>
          <w:lang w:val="kk-KZ"/>
        </w:rPr>
      </w:pPr>
      <w:r w:rsidRPr="00ED104E">
        <w:rPr>
          <w:rFonts w:ascii="Times New Roman" w:eastAsia="Times New Roman" w:hAnsi="Times New Roman" w:cs="Times New Roman"/>
          <w:b/>
          <w:sz w:val="24"/>
          <w:szCs w:val="24"/>
          <w:lang w:val="kk-KZ"/>
        </w:rPr>
        <w:t xml:space="preserve">    Негізгі :</w:t>
      </w:r>
    </w:p>
    <w:p w:rsidR="00A558BC" w:rsidRPr="00A558BC" w:rsidRDefault="00A558BC" w:rsidP="00A558BC">
      <w:pPr>
        <w:numPr>
          <w:ilvl w:val="0"/>
          <w:numId w:val="5"/>
        </w:numPr>
        <w:spacing w:after="0" w:line="240" w:lineRule="auto"/>
        <w:rPr>
          <w:rFonts w:ascii="Times New Roman" w:eastAsia="Times New Roman" w:hAnsi="Times New Roman" w:cs="Times New Roman"/>
          <w:sz w:val="24"/>
          <w:szCs w:val="24"/>
          <w:lang w:val="kk-KZ"/>
        </w:rPr>
      </w:pPr>
      <w:r w:rsidRPr="00A558BC">
        <w:rPr>
          <w:rFonts w:ascii="Times New Roman" w:eastAsia="Times New Roman" w:hAnsi="Times New Roman" w:cs="Times New Roman"/>
          <w:sz w:val="24"/>
          <w:szCs w:val="24"/>
          <w:lang w:val="kk-KZ"/>
        </w:rPr>
        <w:t>Государственная программа: Образование – «Учитель Казахстана», 2000</w:t>
      </w:r>
    </w:p>
    <w:p w:rsidR="00A558BC" w:rsidRPr="00A558BC" w:rsidRDefault="00A558BC" w:rsidP="00A558BC">
      <w:pPr>
        <w:numPr>
          <w:ilvl w:val="0"/>
          <w:numId w:val="5"/>
        </w:numPr>
        <w:spacing w:after="0" w:line="240" w:lineRule="auto"/>
        <w:jc w:val="both"/>
        <w:rPr>
          <w:rFonts w:ascii="Times New Roman" w:eastAsia="Times New Roman" w:hAnsi="Times New Roman" w:cs="Times New Roman"/>
          <w:sz w:val="24"/>
          <w:szCs w:val="24"/>
          <w:lang w:val="kk-KZ"/>
        </w:rPr>
      </w:pPr>
      <w:r w:rsidRPr="00A558BC">
        <w:rPr>
          <w:rFonts w:ascii="Times New Roman" w:eastAsia="Times New Roman" w:hAnsi="Times New Roman" w:cs="Times New Roman"/>
          <w:sz w:val="24"/>
          <w:szCs w:val="24"/>
          <w:lang w:val="kk-KZ"/>
        </w:rPr>
        <w:t>Закон Республики Казахстан «Об образовании» - Алматы</w:t>
      </w:r>
      <w:r w:rsidRPr="00A558BC">
        <w:rPr>
          <w:rFonts w:ascii="Times New Roman" w:eastAsia="Times New Roman" w:hAnsi="Times New Roman" w:cs="Times New Roman"/>
          <w:sz w:val="24"/>
          <w:szCs w:val="24"/>
        </w:rPr>
        <w:t>: Юрист, 2007</w:t>
      </w:r>
    </w:p>
    <w:p w:rsidR="00A558BC" w:rsidRPr="00A558BC" w:rsidRDefault="00A558BC" w:rsidP="00A558BC">
      <w:pPr>
        <w:numPr>
          <w:ilvl w:val="0"/>
          <w:numId w:val="5"/>
        </w:numPr>
        <w:spacing w:after="0" w:line="240" w:lineRule="auto"/>
        <w:rPr>
          <w:rFonts w:ascii="Times New Roman" w:eastAsia="Times New Roman" w:hAnsi="Times New Roman" w:cs="Times New Roman"/>
          <w:b/>
          <w:bCs/>
          <w:sz w:val="24"/>
          <w:szCs w:val="24"/>
          <w:lang w:val="kk-KZ"/>
        </w:rPr>
      </w:pPr>
      <w:r w:rsidRPr="00A558BC">
        <w:rPr>
          <w:rFonts w:ascii="Times New Roman" w:eastAsia="Times New Roman" w:hAnsi="Times New Roman" w:cs="Times New Roman"/>
          <w:sz w:val="24"/>
          <w:szCs w:val="24"/>
          <w:lang w:val="kk-KZ"/>
        </w:rPr>
        <w:t>Концепция развития образования Республики Казахстан до 2015 года</w:t>
      </w:r>
    </w:p>
    <w:p w:rsidR="00A558BC" w:rsidRPr="00A558BC" w:rsidRDefault="00A558BC" w:rsidP="00A558BC">
      <w:pPr>
        <w:numPr>
          <w:ilvl w:val="0"/>
          <w:numId w:val="5"/>
        </w:numPr>
        <w:spacing w:after="0" w:line="240" w:lineRule="auto"/>
        <w:rPr>
          <w:rFonts w:ascii="Times New Roman" w:eastAsia="Times New Roman" w:hAnsi="Times New Roman" w:cs="Times New Roman"/>
          <w:bCs/>
          <w:sz w:val="24"/>
          <w:szCs w:val="24"/>
          <w:lang w:val="kk-KZ"/>
        </w:rPr>
      </w:pPr>
      <w:r w:rsidRPr="00A558BC">
        <w:rPr>
          <w:rFonts w:ascii="Times New Roman" w:eastAsia="Times New Roman" w:hAnsi="Times New Roman" w:cs="Times New Roman"/>
          <w:bCs/>
          <w:sz w:val="24"/>
          <w:szCs w:val="24"/>
          <w:lang w:val="kk-KZ"/>
        </w:rPr>
        <w:t>Акулова О.В. Информационная работа в условиях профильного обучения – СПб, Каро, 2005</w:t>
      </w:r>
    </w:p>
    <w:p w:rsidR="00A558BC" w:rsidRPr="00A558BC" w:rsidRDefault="00A558BC" w:rsidP="00A558BC">
      <w:pPr>
        <w:numPr>
          <w:ilvl w:val="0"/>
          <w:numId w:val="5"/>
        </w:numPr>
        <w:spacing w:after="0" w:line="240" w:lineRule="auto"/>
        <w:rPr>
          <w:rFonts w:ascii="Times New Roman" w:eastAsia="Times New Roman" w:hAnsi="Times New Roman" w:cs="Times New Roman"/>
          <w:bCs/>
          <w:sz w:val="24"/>
          <w:szCs w:val="24"/>
          <w:lang w:val="kk-KZ"/>
        </w:rPr>
      </w:pPr>
      <w:r w:rsidRPr="00A558BC">
        <w:rPr>
          <w:rFonts w:ascii="Times New Roman" w:eastAsia="Times New Roman" w:hAnsi="Times New Roman" w:cs="Times New Roman"/>
          <w:bCs/>
          <w:sz w:val="24"/>
          <w:szCs w:val="24"/>
          <w:lang w:val="kk-KZ"/>
        </w:rPr>
        <w:t>Гладкая И.В., Ильина С.П., Ривкина С.В. Основы профильного обучения и предпрофильной  подготовки. – СПб, Каро, 2005</w:t>
      </w:r>
    </w:p>
    <w:p w:rsidR="00A558BC" w:rsidRPr="00A558BC" w:rsidRDefault="00A558BC" w:rsidP="00A558BC">
      <w:pPr>
        <w:numPr>
          <w:ilvl w:val="0"/>
          <w:numId w:val="5"/>
        </w:numPr>
        <w:spacing w:after="0" w:line="240" w:lineRule="auto"/>
        <w:rPr>
          <w:rFonts w:ascii="Times New Roman" w:eastAsia="Times New Roman" w:hAnsi="Times New Roman" w:cs="Times New Roman"/>
          <w:bCs/>
          <w:sz w:val="24"/>
          <w:szCs w:val="24"/>
          <w:lang w:val="kk-KZ"/>
        </w:rPr>
      </w:pPr>
      <w:r w:rsidRPr="00A558BC">
        <w:rPr>
          <w:rFonts w:ascii="Times New Roman" w:eastAsia="Times New Roman" w:hAnsi="Times New Roman" w:cs="Times New Roman"/>
          <w:bCs/>
          <w:sz w:val="24"/>
          <w:szCs w:val="24"/>
          <w:lang w:val="kk-KZ"/>
        </w:rPr>
        <w:t xml:space="preserve">Кузнецов А.А.. Пинский А.А., Рыжаков Н.В., Филатова А.О.  </w:t>
      </w:r>
      <w:r w:rsidRPr="00A558BC">
        <w:rPr>
          <w:rFonts w:ascii="Times New Roman" w:eastAsia="Times New Roman" w:hAnsi="Times New Roman" w:cs="Times New Roman"/>
          <w:bCs/>
          <w:sz w:val="24"/>
          <w:szCs w:val="24"/>
        </w:rPr>
        <w:t>С</w:t>
      </w:r>
      <w:r w:rsidRPr="00A558BC">
        <w:rPr>
          <w:rFonts w:ascii="Times New Roman" w:eastAsia="Times New Roman" w:hAnsi="Times New Roman" w:cs="Times New Roman"/>
          <w:bCs/>
          <w:sz w:val="24"/>
          <w:szCs w:val="24"/>
          <w:lang w:val="kk-KZ"/>
        </w:rPr>
        <w:t>труктура и принципы формирования содержания профильного обучения на старшей ступени. – М.: Каро, 2003</w:t>
      </w:r>
    </w:p>
    <w:p w:rsidR="00A558BC" w:rsidRPr="00A558BC" w:rsidRDefault="00A558BC" w:rsidP="00A558BC">
      <w:pPr>
        <w:numPr>
          <w:ilvl w:val="0"/>
          <w:numId w:val="5"/>
        </w:numPr>
        <w:spacing w:after="0" w:line="240" w:lineRule="auto"/>
        <w:rPr>
          <w:rFonts w:ascii="Times New Roman" w:eastAsia="Times New Roman" w:hAnsi="Times New Roman" w:cs="Times New Roman"/>
          <w:bCs/>
          <w:sz w:val="24"/>
          <w:szCs w:val="24"/>
          <w:lang w:val="kk-KZ"/>
        </w:rPr>
      </w:pPr>
      <w:r w:rsidRPr="00A558BC">
        <w:rPr>
          <w:rFonts w:ascii="Times New Roman" w:eastAsia="Times New Roman" w:hAnsi="Times New Roman" w:cs="Times New Roman"/>
          <w:bCs/>
          <w:sz w:val="24"/>
          <w:szCs w:val="24"/>
          <w:lang w:val="kk-KZ"/>
        </w:rPr>
        <w:t xml:space="preserve">Новые педагогические и информационные технологии в системе образования. /Под.ред. Полат Е.С.- М.,  2000 </w:t>
      </w:r>
    </w:p>
    <w:p w:rsidR="00A558BC" w:rsidRPr="00A558BC" w:rsidRDefault="00A558BC" w:rsidP="00A558BC">
      <w:pPr>
        <w:numPr>
          <w:ilvl w:val="0"/>
          <w:numId w:val="5"/>
        </w:numPr>
        <w:spacing w:after="0" w:line="240" w:lineRule="auto"/>
        <w:rPr>
          <w:rFonts w:ascii="Times New Roman" w:eastAsia="Times New Roman" w:hAnsi="Times New Roman" w:cs="Times New Roman"/>
          <w:bCs/>
          <w:sz w:val="24"/>
          <w:szCs w:val="24"/>
          <w:lang w:val="kk-KZ"/>
        </w:rPr>
      </w:pPr>
      <w:r w:rsidRPr="00A558BC">
        <w:rPr>
          <w:rFonts w:ascii="Times New Roman" w:eastAsia="Times New Roman" w:hAnsi="Times New Roman" w:cs="Times New Roman"/>
          <w:bCs/>
          <w:sz w:val="24"/>
          <w:szCs w:val="24"/>
          <w:lang w:val="kk-KZ"/>
        </w:rPr>
        <w:t>Писарева С.А. Образовательная среда профильного обучения. – СПб., Каро, 2005</w:t>
      </w:r>
    </w:p>
    <w:p w:rsidR="00A558BC" w:rsidRPr="00A558BC" w:rsidRDefault="00A558BC" w:rsidP="00A558BC">
      <w:pPr>
        <w:numPr>
          <w:ilvl w:val="0"/>
          <w:numId w:val="5"/>
        </w:numPr>
        <w:spacing w:after="0" w:line="240" w:lineRule="auto"/>
        <w:rPr>
          <w:rFonts w:ascii="Times New Roman" w:eastAsia="Times New Roman" w:hAnsi="Times New Roman" w:cs="Times New Roman"/>
          <w:bCs/>
          <w:sz w:val="24"/>
          <w:szCs w:val="24"/>
          <w:lang w:val="kk-KZ"/>
        </w:rPr>
      </w:pPr>
      <w:r w:rsidRPr="00A558BC">
        <w:rPr>
          <w:rFonts w:ascii="Times New Roman" w:eastAsia="Times New Roman" w:hAnsi="Times New Roman" w:cs="Times New Roman"/>
          <w:bCs/>
          <w:sz w:val="24"/>
          <w:szCs w:val="24"/>
          <w:lang w:val="kk-KZ"/>
        </w:rPr>
        <w:t>Теория и практика организации предпрофильной подготовки. / Под. Ред. Новиковой Т.Г. М.: АПК и ПРО, 2003</w:t>
      </w:r>
    </w:p>
    <w:p w:rsidR="00A558BC" w:rsidRPr="00A558BC" w:rsidRDefault="00A558BC" w:rsidP="00A558BC">
      <w:pPr>
        <w:numPr>
          <w:ilvl w:val="0"/>
          <w:numId w:val="5"/>
        </w:numPr>
        <w:spacing w:after="0" w:line="240" w:lineRule="auto"/>
        <w:rPr>
          <w:rFonts w:ascii="Times New Roman" w:eastAsia="Times New Roman" w:hAnsi="Times New Roman" w:cs="Times New Roman"/>
          <w:bCs/>
          <w:sz w:val="24"/>
          <w:szCs w:val="24"/>
          <w:lang w:val="kk-KZ"/>
        </w:rPr>
      </w:pPr>
      <w:proofErr w:type="gramStart"/>
      <w:r w:rsidRPr="00A558BC">
        <w:rPr>
          <w:rFonts w:ascii="Times New Roman" w:eastAsia="Times New Roman" w:hAnsi="Times New Roman" w:cs="Times New Roman"/>
          <w:bCs/>
          <w:sz w:val="24"/>
          <w:szCs w:val="24"/>
          <w:lang w:val="en-US"/>
        </w:rPr>
        <w:t>www</w:t>
      </w:r>
      <w:proofErr w:type="gramEnd"/>
      <w:r w:rsidRPr="00A558BC">
        <w:rPr>
          <w:rFonts w:ascii="Times New Roman" w:eastAsia="Times New Roman" w:hAnsi="Times New Roman" w:cs="Times New Roman"/>
          <w:bCs/>
          <w:sz w:val="24"/>
          <w:szCs w:val="24"/>
          <w:lang w:val="en-US"/>
        </w:rPr>
        <w:t>. Profil-edu.ru.</w:t>
      </w:r>
    </w:p>
    <w:p w:rsidR="00F976D6" w:rsidRPr="00F976D6" w:rsidRDefault="00F976D6" w:rsidP="00F976D6">
      <w:pPr>
        <w:numPr>
          <w:ilvl w:val="0"/>
          <w:numId w:val="5"/>
        </w:numPr>
        <w:spacing w:after="0" w:line="240" w:lineRule="auto"/>
        <w:rPr>
          <w:rFonts w:ascii="Times New Roman" w:eastAsia="Times New Roman" w:hAnsi="Times New Roman" w:cs="Times New Roman"/>
          <w:bCs/>
          <w:sz w:val="24"/>
          <w:szCs w:val="24"/>
          <w:lang w:val="kk-KZ"/>
        </w:rPr>
      </w:pPr>
      <w:r w:rsidRPr="00F976D6">
        <w:rPr>
          <w:rFonts w:ascii="Times New Roman" w:eastAsia="Times New Roman" w:hAnsi="Times New Roman" w:cs="Times New Roman"/>
          <w:bCs/>
          <w:sz w:val="24"/>
          <w:szCs w:val="24"/>
          <w:lang w:val="kk-KZ"/>
        </w:rPr>
        <w:t>Мемлекет басшысының Қазақстан халқына Жолдауы // http://www.edu.gov.kz</w:t>
      </w:r>
    </w:p>
    <w:p w:rsidR="00F976D6" w:rsidRPr="00F976D6" w:rsidRDefault="00F976D6" w:rsidP="00F976D6">
      <w:pPr>
        <w:numPr>
          <w:ilvl w:val="0"/>
          <w:numId w:val="5"/>
        </w:numPr>
        <w:spacing w:after="0" w:line="240" w:lineRule="auto"/>
        <w:rPr>
          <w:rFonts w:ascii="Times New Roman" w:eastAsia="Times New Roman" w:hAnsi="Times New Roman" w:cs="Times New Roman"/>
          <w:bCs/>
          <w:sz w:val="24"/>
          <w:szCs w:val="24"/>
          <w:lang w:val="kk-KZ"/>
        </w:rPr>
      </w:pPr>
      <w:r w:rsidRPr="00F976D6">
        <w:rPr>
          <w:rFonts w:ascii="Times New Roman" w:eastAsia="Times New Roman" w:hAnsi="Times New Roman" w:cs="Times New Roman"/>
          <w:bCs/>
          <w:sz w:val="24"/>
          <w:szCs w:val="24"/>
          <w:lang w:val="kk-KZ"/>
        </w:rPr>
        <w:t>2020 жылға дейінгі білім беруді дамытудың ұзақ мерзімді бағдарламасы // http://www.edu.gov.kz</w:t>
      </w:r>
    </w:p>
    <w:p w:rsidR="00BC61D9" w:rsidRDefault="00BC61D9" w:rsidP="00BC61D9">
      <w:pPr>
        <w:pStyle w:val="a5"/>
        <w:spacing w:after="0"/>
        <w:rPr>
          <w:b/>
          <w:sz w:val="22"/>
          <w:szCs w:val="22"/>
          <w:lang w:val="kk-KZ"/>
        </w:rPr>
      </w:pPr>
      <w:r w:rsidRPr="00ED104E">
        <w:rPr>
          <w:b/>
          <w:sz w:val="22"/>
          <w:szCs w:val="22"/>
          <w:lang w:val="kk-KZ"/>
        </w:rPr>
        <w:t>Қосымша:</w:t>
      </w:r>
    </w:p>
    <w:p w:rsidR="00F976D6" w:rsidRPr="00F976D6" w:rsidRDefault="00F976D6" w:rsidP="00F976D6">
      <w:pPr>
        <w:pStyle w:val="a5"/>
        <w:numPr>
          <w:ilvl w:val="0"/>
          <w:numId w:val="9"/>
        </w:numPr>
        <w:spacing w:after="0"/>
        <w:rPr>
          <w:sz w:val="22"/>
          <w:szCs w:val="22"/>
          <w:lang w:val="kk-KZ"/>
        </w:rPr>
      </w:pPr>
      <w:r w:rsidRPr="00F976D6">
        <w:rPr>
          <w:sz w:val="22"/>
          <w:szCs w:val="22"/>
          <w:lang w:val="kk-KZ"/>
        </w:rPr>
        <w:t>Бақтыбаев Қ.Б., Әлмағамбетова Д.Қ. Бастауыш кәсіптік білім мамандықтарына арналған оқу жоспарының моделін жасау жөніндегі нұсқаулар. - Алматы, 2002.</w:t>
      </w:r>
    </w:p>
    <w:p w:rsidR="00F976D6" w:rsidRPr="00F976D6" w:rsidRDefault="00F976D6" w:rsidP="00F976D6">
      <w:pPr>
        <w:pStyle w:val="a5"/>
        <w:numPr>
          <w:ilvl w:val="0"/>
          <w:numId w:val="9"/>
        </w:numPr>
        <w:spacing w:after="0"/>
        <w:rPr>
          <w:sz w:val="22"/>
          <w:szCs w:val="22"/>
          <w:lang w:val="kk-KZ"/>
        </w:rPr>
      </w:pPr>
      <w:r w:rsidRPr="00F976D6">
        <w:rPr>
          <w:sz w:val="22"/>
          <w:szCs w:val="22"/>
          <w:lang w:val="kk-KZ"/>
        </w:rPr>
        <w:t>Кузнецов А.А., Пинский А.А., Рыжаков Н.В., Филатова А.О. Структура и принципы формирования содержания профильного обучения на старшей ступени. - М., 2003.</w:t>
      </w:r>
    </w:p>
    <w:p w:rsidR="00F976D6" w:rsidRPr="00F976D6" w:rsidRDefault="00F976D6" w:rsidP="00F976D6">
      <w:pPr>
        <w:pStyle w:val="a5"/>
        <w:numPr>
          <w:ilvl w:val="0"/>
          <w:numId w:val="9"/>
        </w:numPr>
        <w:spacing w:after="0"/>
        <w:rPr>
          <w:sz w:val="22"/>
          <w:szCs w:val="22"/>
          <w:lang w:val="kk-KZ"/>
        </w:rPr>
      </w:pPr>
      <w:r w:rsidRPr="00F976D6">
        <w:rPr>
          <w:sz w:val="22"/>
          <w:szCs w:val="22"/>
          <w:lang w:val="kk-KZ"/>
        </w:rPr>
        <w:t>Теория и практика организации предпрофильной подготовки / Под ред. Новиковой Т.Г. - М., 2003.</w:t>
      </w:r>
    </w:p>
    <w:p w:rsidR="00F976D6" w:rsidRPr="00F976D6" w:rsidRDefault="00F976D6" w:rsidP="00F976D6">
      <w:pPr>
        <w:pStyle w:val="a5"/>
        <w:numPr>
          <w:ilvl w:val="0"/>
          <w:numId w:val="9"/>
        </w:numPr>
        <w:spacing w:after="0"/>
        <w:rPr>
          <w:sz w:val="22"/>
          <w:szCs w:val="22"/>
          <w:lang w:val="kk-KZ"/>
        </w:rPr>
      </w:pPr>
      <w:r w:rsidRPr="00F976D6">
        <w:rPr>
          <w:sz w:val="22"/>
          <w:szCs w:val="22"/>
          <w:lang w:val="kk-KZ"/>
        </w:rPr>
        <w:t>Мұсілімов Ә., Сиымова А. Кәсіптік бағдар беруде мектептен тыс жұмыстардың түрлері //Қазақстан жоғары мектебі. 2002. № 3.</w:t>
      </w:r>
    </w:p>
    <w:p w:rsidR="00BC61D9" w:rsidRPr="00F976D6" w:rsidRDefault="00A558BC" w:rsidP="00F976D6">
      <w:pPr>
        <w:pStyle w:val="a8"/>
        <w:numPr>
          <w:ilvl w:val="0"/>
          <w:numId w:val="9"/>
        </w:numPr>
        <w:tabs>
          <w:tab w:val="left" w:pos="142"/>
        </w:tabs>
        <w:jc w:val="both"/>
        <w:rPr>
          <w:lang w:val="kk-KZ"/>
        </w:rPr>
      </w:pPr>
      <w:r w:rsidRPr="00F976D6">
        <w:rPr>
          <w:lang w:val="kk-KZ"/>
        </w:rPr>
        <w:t>Психолого-педагогический словарь / Под ред. П.И.П</w:t>
      </w:r>
      <w:r w:rsidRPr="00F976D6">
        <w:t>и</w:t>
      </w:r>
      <w:r w:rsidRPr="00F976D6">
        <w:rPr>
          <w:lang w:val="kk-KZ"/>
        </w:rPr>
        <w:t>дкасистого, — М.,1998.</w:t>
      </w:r>
    </w:p>
    <w:p w:rsidR="00A558BC" w:rsidRDefault="00A558BC" w:rsidP="00F976D6">
      <w:pPr>
        <w:pStyle w:val="a8"/>
        <w:numPr>
          <w:ilvl w:val="0"/>
          <w:numId w:val="9"/>
        </w:numPr>
        <w:tabs>
          <w:tab w:val="left" w:pos="142"/>
        </w:tabs>
        <w:jc w:val="both"/>
        <w:rPr>
          <w:lang w:val="kk-KZ"/>
        </w:rPr>
      </w:pPr>
      <w:r w:rsidRPr="00F976D6">
        <w:rPr>
          <w:lang w:val="kk-KZ"/>
        </w:rPr>
        <w:t>Климов Е.А. Психолого-педагогические проблемы профессиональной  ориентации и  профессиональной консультации. – М: Знание, 1983</w:t>
      </w:r>
    </w:p>
    <w:p w:rsidR="00F976D6" w:rsidRPr="00F976D6" w:rsidRDefault="00F976D6" w:rsidP="00F976D6">
      <w:pPr>
        <w:pStyle w:val="a8"/>
        <w:numPr>
          <w:ilvl w:val="0"/>
          <w:numId w:val="9"/>
        </w:numPr>
        <w:rPr>
          <w:lang w:val="kk-KZ"/>
        </w:rPr>
      </w:pPr>
      <w:r w:rsidRPr="00F976D6">
        <w:rPr>
          <w:lang w:val="kk-KZ"/>
        </w:rPr>
        <w:t>Қазақстан Республикасының Білім туралы Заңы. - Астана, Ақорда, 2007 жылғы шілденің 27-сі. Қазақстан Республикасының Білім туралы Заңы. // http://www.edu.gov.kz</w:t>
      </w:r>
    </w:p>
    <w:p w:rsidR="00A558BC" w:rsidRPr="00ED104E" w:rsidRDefault="00A558BC" w:rsidP="00A558BC">
      <w:pPr>
        <w:pStyle w:val="a8"/>
        <w:tabs>
          <w:tab w:val="left" w:pos="142"/>
        </w:tabs>
        <w:jc w:val="both"/>
        <w:rPr>
          <w:lang w:val="kk-KZ"/>
        </w:rPr>
      </w:pPr>
    </w:p>
    <w:p w:rsidR="00BC61D9" w:rsidRPr="00ED104E" w:rsidRDefault="00BC61D9" w:rsidP="00BC61D9">
      <w:pPr>
        <w:spacing w:after="0"/>
        <w:jc w:val="center"/>
        <w:rPr>
          <w:rFonts w:ascii="Times New Roman" w:hAnsi="Times New Roman" w:cs="Times New Roman"/>
          <w:b/>
          <w:sz w:val="20"/>
          <w:szCs w:val="20"/>
          <w:lang w:val="kk-KZ"/>
        </w:rPr>
      </w:pPr>
      <w:r w:rsidRPr="00ED104E">
        <w:rPr>
          <w:rFonts w:ascii="Times New Roman" w:hAnsi="Times New Roman" w:cs="Times New Roman"/>
          <w:b/>
          <w:sz w:val="20"/>
          <w:szCs w:val="20"/>
          <w:lang w:val="kk-KZ"/>
        </w:rPr>
        <w:t>ПӘННІҢ АКАДЕМИЯЛЫҚ САЯСАТЫ</w:t>
      </w:r>
    </w:p>
    <w:p w:rsidR="00BC61D9" w:rsidRPr="00ED104E" w:rsidRDefault="00BC61D9" w:rsidP="00BC61D9">
      <w:pPr>
        <w:pStyle w:val="2"/>
        <w:spacing w:after="0" w:line="240" w:lineRule="auto"/>
        <w:ind w:firstLine="426"/>
        <w:jc w:val="both"/>
        <w:rPr>
          <w:rFonts w:ascii="Times New Roman" w:hAnsi="Times New Roman" w:cs="Times New Roman"/>
          <w:lang w:val="kk-KZ"/>
        </w:rPr>
      </w:pPr>
      <w:r w:rsidRPr="00ED104E">
        <w:rPr>
          <w:rFonts w:ascii="Times New Roman" w:hAnsi="Times New Roman" w:cs="Times New Roman"/>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тапсырманы қосымша кесте бойынша қайта жасап, тапсыруына болады. </w:t>
      </w:r>
    </w:p>
    <w:p w:rsidR="00BC61D9" w:rsidRPr="00ED104E" w:rsidRDefault="00BC61D9" w:rsidP="00BC61D9">
      <w:pPr>
        <w:pStyle w:val="2"/>
        <w:spacing w:after="0" w:line="240" w:lineRule="auto"/>
        <w:ind w:firstLine="426"/>
        <w:jc w:val="both"/>
        <w:rPr>
          <w:rFonts w:ascii="Times New Roman" w:hAnsi="Times New Roman" w:cs="Times New Roman"/>
          <w:lang w:val="kk-KZ"/>
        </w:rPr>
      </w:pPr>
      <w:r w:rsidRPr="00ED104E">
        <w:rPr>
          <w:rFonts w:ascii="Times New Roman" w:hAnsi="Times New Roman" w:cs="Times New Roman"/>
          <w:lang w:val="kk-KZ"/>
        </w:rPr>
        <w:t xml:space="preserve">Орынды себептермен сабақтарға қатыспаған студенттер оқытушының рұқсатынан кейін қосымша уақытта жұмыстарды орындауға болады. Тапсырмалардың барлық түрін өткізбеген студенттер емтиханға жіберілмейді. Бағалау кезінде студенттердің сабақтағы белсенділігі мен сабаққа қатысуы ескеріледі.  </w:t>
      </w:r>
    </w:p>
    <w:p w:rsidR="00BC61D9" w:rsidRPr="00ED104E" w:rsidRDefault="00BC61D9" w:rsidP="00BC61D9">
      <w:pPr>
        <w:spacing w:after="0"/>
        <w:ind w:firstLine="426"/>
        <w:jc w:val="both"/>
        <w:rPr>
          <w:rFonts w:ascii="Times New Roman" w:hAnsi="Times New Roman" w:cs="Times New Roman"/>
          <w:lang w:val="kk-KZ"/>
        </w:rPr>
      </w:pPr>
      <w:r w:rsidRPr="00ED104E">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өзгеден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C61D9" w:rsidRPr="00ED104E" w:rsidRDefault="00BC61D9" w:rsidP="008E414F">
      <w:pPr>
        <w:spacing w:after="0"/>
        <w:ind w:firstLine="567"/>
        <w:jc w:val="both"/>
        <w:rPr>
          <w:rFonts w:ascii="Times New Roman" w:hAnsi="Times New Roman" w:cs="Times New Roman"/>
          <w:lang w:val="kk-KZ"/>
        </w:rPr>
      </w:pPr>
      <w:r w:rsidRPr="00ED104E">
        <w:rPr>
          <w:rFonts w:ascii="Times New Roman" w:hAnsi="Times New Roman" w:cs="Times New Roman"/>
          <w:lang w:val="kk-KZ"/>
        </w:rPr>
        <w:lastRenderedPageBreak/>
        <w:t xml:space="preserve">Өзіндік жұмысын (СӨЖ) орындау барысында, оның тапсыруы мен қорғауына қатысты, өткен тақырыптар бойынша қосымша мәлімет алу үшін және курс бойынша басқа да мәселелерді шешу үшін оқытушыны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54"/>
        <w:gridCol w:w="1847"/>
        <w:gridCol w:w="1445"/>
        <w:gridCol w:w="4116"/>
      </w:tblGrid>
      <w:tr w:rsidR="00BC61D9" w:rsidRPr="00ED104E" w:rsidTr="00BC61D9">
        <w:trPr>
          <w:trHeight w:val="83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61D9" w:rsidRPr="00ED104E" w:rsidRDefault="00BC61D9">
            <w:pPr>
              <w:jc w:val="both"/>
              <w:rPr>
                <w:rFonts w:ascii="Times New Roman" w:hAnsi="Times New Roman" w:cs="Times New Roman"/>
                <w:lang w:val="kk-KZ"/>
              </w:rPr>
            </w:pPr>
            <w:r w:rsidRPr="00ED104E">
              <w:rPr>
                <w:rFonts w:ascii="Times New Roman" w:hAnsi="Times New Roman" w:cs="Times New Roman"/>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61D9" w:rsidRPr="00ED104E" w:rsidRDefault="00BC61D9">
            <w:pPr>
              <w:spacing w:after="0"/>
              <w:jc w:val="both"/>
              <w:rPr>
                <w:rFonts w:ascii="Times New Roman" w:hAnsi="Times New Roman" w:cs="Times New Roman"/>
                <w:lang w:val="kk-KZ"/>
              </w:rPr>
            </w:pPr>
            <w:r w:rsidRPr="00ED104E">
              <w:rPr>
                <w:rFonts w:ascii="Times New Roman" w:hAnsi="Times New Roman" w:cs="Times New Roman"/>
                <w:lang w:val="kk-KZ"/>
              </w:rPr>
              <w:t>Балдардың сандық эквиваленті</w:t>
            </w:r>
          </w:p>
        </w:tc>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61D9" w:rsidRPr="00ED104E" w:rsidRDefault="00BC61D9">
            <w:pPr>
              <w:jc w:val="both"/>
              <w:rPr>
                <w:rFonts w:ascii="Times New Roman" w:hAnsi="Times New Roman" w:cs="Times New Roman"/>
                <w:lang w:val="kk-KZ"/>
              </w:rPr>
            </w:pPr>
            <w:r w:rsidRPr="00ED104E">
              <w:rPr>
                <w:rFonts w:ascii="Times New Roman" w:hAnsi="Times New Roman" w:cs="Times New Roman"/>
                <w:lang w:val="kk-KZ"/>
              </w:rPr>
              <w:t>%  мәні</w:t>
            </w:r>
          </w:p>
        </w:tc>
        <w:tc>
          <w:tcPr>
            <w:tcW w:w="21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61D9" w:rsidRPr="00ED104E" w:rsidRDefault="00BC61D9">
            <w:pPr>
              <w:jc w:val="both"/>
              <w:rPr>
                <w:rFonts w:ascii="Times New Roman" w:hAnsi="Times New Roman" w:cs="Times New Roman"/>
                <w:b/>
                <w:lang w:val="kk-KZ"/>
              </w:rPr>
            </w:pPr>
            <w:r w:rsidRPr="00ED104E">
              <w:rPr>
                <w:rFonts w:ascii="Times New Roman" w:hAnsi="Times New Roman" w:cs="Times New Roman"/>
                <w:lang w:val="kk-KZ"/>
              </w:rPr>
              <w:t>Дәстүрлі жүйе бойынша бағалау</w:t>
            </w:r>
          </w:p>
        </w:tc>
      </w:tr>
      <w:tr w:rsidR="00BC61D9" w:rsidRPr="00ED104E" w:rsidTr="00BC61D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4,0</w:t>
            </w:r>
          </w:p>
        </w:tc>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95-100</w:t>
            </w:r>
          </w:p>
        </w:tc>
        <w:tc>
          <w:tcPr>
            <w:tcW w:w="219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Fonts w:ascii="Times New Roman" w:hAnsi="Times New Roman" w:cs="Times New Roman"/>
                <w:lang w:val="kk-KZ"/>
              </w:rPr>
              <w:t>Өте жақсы</w:t>
            </w:r>
            <w:r w:rsidRPr="00ED104E">
              <w:rPr>
                <w:rStyle w:val="s00"/>
                <w:lang w:val="kk-KZ"/>
              </w:rPr>
              <w:t xml:space="preserve"> </w:t>
            </w:r>
          </w:p>
        </w:tc>
      </w:tr>
      <w:tr w:rsidR="00BC61D9" w:rsidRPr="00ED104E" w:rsidTr="00BC61D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3,67</w:t>
            </w:r>
          </w:p>
        </w:tc>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C61D9" w:rsidRPr="00ED104E" w:rsidRDefault="00BC61D9">
            <w:pPr>
              <w:spacing w:after="0" w:line="240" w:lineRule="auto"/>
              <w:rPr>
                <w:rFonts w:ascii="Times New Roman" w:hAnsi="Times New Roman" w:cs="Times New Roman"/>
                <w:lang w:val="kk-KZ"/>
              </w:rPr>
            </w:pPr>
          </w:p>
        </w:tc>
      </w:tr>
      <w:tr w:rsidR="00BC61D9" w:rsidRPr="00ED104E" w:rsidTr="00BC61D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3,33</w:t>
            </w:r>
          </w:p>
        </w:tc>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85-89</w:t>
            </w:r>
          </w:p>
        </w:tc>
        <w:tc>
          <w:tcPr>
            <w:tcW w:w="219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Fonts w:ascii="Times New Roman" w:hAnsi="Times New Roman" w:cs="Times New Roman"/>
                <w:lang w:val="kk-KZ"/>
              </w:rPr>
              <w:t xml:space="preserve">Жақсы </w:t>
            </w:r>
          </w:p>
        </w:tc>
      </w:tr>
      <w:tr w:rsidR="00BC61D9" w:rsidRPr="00ED104E" w:rsidTr="00BC61D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3,0</w:t>
            </w:r>
          </w:p>
        </w:tc>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C61D9" w:rsidRPr="00ED104E" w:rsidRDefault="00BC61D9">
            <w:pPr>
              <w:spacing w:after="0" w:line="240" w:lineRule="auto"/>
              <w:rPr>
                <w:rFonts w:ascii="Times New Roman" w:hAnsi="Times New Roman" w:cs="Times New Roman"/>
                <w:lang w:val="kk-KZ"/>
              </w:rPr>
            </w:pPr>
          </w:p>
        </w:tc>
      </w:tr>
      <w:tr w:rsidR="00BC61D9" w:rsidRPr="00ED104E" w:rsidTr="00BC61D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2,67</w:t>
            </w:r>
          </w:p>
        </w:tc>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C61D9" w:rsidRPr="00ED104E" w:rsidRDefault="00BC61D9">
            <w:pPr>
              <w:spacing w:after="0" w:line="240" w:lineRule="auto"/>
              <w:rPr>
                <w:rFonts w:ascii="Times New Roman" w:hAnsi="Times New Roman" w:cs="Times New Roman"/>
                <w:lang w:val="kk-KZ"/>
              </w:rPr>
            </w:pPr>
          </w:p>
        </w:tc>
      </w:tr>
      <w:tr w:rsidR="00BC61D9" w:rsidRPr="00ED104E" w:rsidTr="00BC61D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2,33</w:t>
            </w:r>
          </w:p>
        </w:tc>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70-74</w:t>
            </w:r>
          </w:p>
        </w:tc>
        <w:tc>
          <w:tcPr>
            <w:tcW w:w="219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Fonts w:ascii="Times New Roman" w:hAnsi="Times New Roman" w:cs="Times New Roman"/>
                <w:lang w:val="kk-KZ"/>
              </w:rPr>
              <w:t xml:space="preserve">Қанағаттанарлық </w:t>
            </w:r>
          </w:p>
        </w:tc>
      </w:tr>
      <w:tr w:rsidR="00BC61D9" w:rsidRPr="00ED104E" w:rsidTr="00BC61D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2,0</w:t>
            </w:r>
          </w:p>
        </w:tc>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C61D9" w:rsidRPr="00ED104E" w:rsidRDefault="00BC61D9">
            <w:pPr>
              <w:spacing w:after="0" w:line="240" w:lineRule="auto"/>
              <w:rPr>
                <w:rFonts w:ascii="Times New Roman" w:hAnsi="Times New Roman" w:cs="Times New Roman"/>
                <w:lang w:val="kk-KZ"/>
              </w:rPr>
            </w:pPr>
          </w:p>
        </w:tc>
      </w:tr>
      <w:tr w:rsidR="00BC61D9" w:rsidRPr="00ED104E" w:rsidTr="00BC61D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1,67</w:t>
            </w:r>
          </w:p>
        </w:tc>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C61D9" w:rsidRPr="00ED104E" w:rsidRDefault="00BC61D9">
            <w:pPr>
              <w:spacing w:after="0" w:line="240" w:lineRule="auto"/>
              <w:rPr>
                <w:rFonts w:ascii="Times New Roman" w:hAnsi="Times New Roman" w:cs="Times New Roman"/>
                <w:lang w:val="kk-KZ"/>
              </w:rPr>
            </w:pPr>
          </w:p>
        </w:tc>
      </w:tr>
      <w:tr w:rsidR="00BC61D9" w:rsidRPr="00ED104E" w:rsidTr="00BC61D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1,33</w:t>
            </w:r>
          </w:p>
        </w:tc>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C61D9" w:rsidRPr="00ED104E" w:rsidRDefault="00BC61D9">
            <w:pPr>
              <w:spacing w:after="0" w:line="240" w:lineRule="auto"/>
              <w:rPr>
                <w:rFonts w:ascii="Times New Roman" w:hAnsi="Times New Roman" w:cs="Times New Roman"/>
                <w:lang w:val="kk-KZ"/>
              </w:rPr>
            </w:pPr>
          </w:p>
        </w:tc>
      </w:tr>
      <w:tr w:rsidR="00BC61D9" w:rsidRPr="00ED104E" w:rsidTr="00BC61D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1,0</w:t>
            </w:r>
          </w:p>
        </w:tc>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C61D9" w:rsidRPr="00ED104E" w:rsidRDefault="00BC61D9">
            <w:pPr>
              <w:spacing w:after="0" w:line="240" w:lineRule="auto"/>
              <w:rPr>
                <w:rFonts w:ascii="Times New Roman" w:hAnsi="Times New Roman" w:cs="Times New Roman"/>
                <w:lang w:val="kk-KZ"/>
              </w:rPr>
            </w:pPr>
          </w:p>
        </w:tc>
      </w:tr>
      <w:tr w:rsidR="00BC61D9" w:rsidRPr="00ED104E" w:rsidTr="00BC61D9">
        <w:trPr>
          <w:trHeight w:val="264"/>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0</w:t>
            </w:r>
          </w:p>
        </w:tc>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Style w:val="s00"/>
                <w:lang w:val="kk-KZ"/>
              </w:rPr>
              <w:t>0-49</w:t>
            </w:r>
          </w:p>
        </w:tc>
        <w:tc>
          <w:tcPr>
            <w:tcW w:w="21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Fonts w:ascii="Times New Roman" w:hAnsi="Times New Roman" w:cs="Times New Roman"/>
                <w:lang w:val="kk-KZ"/>
              </w:rPr>
              <w:t xml:space="preserve">Қанақаттанарлықсыз </w:t>
            </w:r>
          </w:p>
        </w:tc>
      </w:tr>
      <w:tr w:rsidR="00BC61D9" w:rsidRPr="00ED104E" w:rsidTr="00BC61D9">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 xml:space="preserve">I </w:t>
            </w:r>
          </w:p>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w:t>
            </w:r>
          </w:p>
        </w:tc>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w:t>
            </w:r>
          </w:p>
        </w:tc>
        <w:tc>
          <w:tcPr>
            <w:tcW w:w="21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spacing w:after="0"/>
              <w:jc w:val="both"/>
              <w:rPr>
                <w:rFonts w:ascii="Times New Roman" w:hAnsi="Times New Roman" w:cs="Times New Roman"/>
                <w:lang w:val="kk-KZ"/>
              </w:rPr>
            </w:pPr>
            <w:r w:rsidRPr="00ED104E">
              <w:rPr>
                <w:rFonts w:ascii="Times New Roman" w:hAnsi="Times New Roman" w:cs="Times New Roman"/>
                <w:lang w:val="kk-KZ"/>
              </w:rPr>
              <w:t>Пән аяқталмаған</w:t>
            </w:r>
          </w:p>
          <w:p w:rsidR="00BC61D9" w:rsidRPr="00ED104E" w:rsidRDefault="00BC61D9">
            <w:pPr>
              <w:pStyle w:val="2"/>
              <w:spacing w:after="0" w:line="240" w:lineRule="auto"/>
              <w:jc w:val="both"/>
              <w:rPr>
                <w:rFonts w:ascii="Times New Roman" w:hAnsi="Times New Roman" w:cs="Times New Roman"/>
                <w:i/>
                <w:lang w:val="kk-KZ"/>
              </w:rPr>
            </w:pPr>
            <w:r w:rsidRPr="00ED104E">
              <w:rPr>
                <w:rFonts w:ascii="Times New Roman" w:hAnsi="Times New Roman" w:cs="Times New Roman"/>
                <w:i/>
                <w:lang w:val="kk-KZ"/>
              </w:rPr>
              <w:t>(GPA  есептеу кезінде есептелінбейді)</w:t>
            </w:r>
          </w:p>
        </w:tc>
      </w:tr>
      <w:tr w:rsidR="00BC61D9" w:rsidRPr="00ED104E" w:rsidTr="00BC61D9">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P</w:t>
            </w:r>
          </w:p>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b/>
                <w:lang w:val="kk-KZ"/>
              </w:rPr>
            </w:pPr>
            <w:r w:rsidRPr="00ED104E">
              <w:rPr>
                <w:rFonts w:ascii="Times New Roman" w:hAnsi="Times New Roman" w:cs="Times New Roman"/>
                <w:b/>
                <w:lang w:val="kk-KZ"/>
              </w:rPr>
              <w:t>-</w:t>
            </w:r>
          </w:p>
        </w:tc>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C61D9" w:rsidRPr="00ED104E" w:rsidRDefault="00BC61D9">
            <w:pPr>
              <w:pStyle w:val="2"/>
              <w:spacing w:after="0" w:line="240" w:lineRule="auto"/>
              <w:jc w:val="both"/>
              <w:rPr>
                <w:rFonts w:ascii="Times New Roman" w:hAnsi="Times New Roman" w:cs="Times New Roman"/>
                <w:b/>
                <w:lang w:val="kk-KZ"/>
              </w:rPr>
            </w:pPr>
            <w:r w:rsidRPr="00ED104E">
              <w:rPr>
                <w:rFonts w:ascii="Times New Roman" w:hAnsi="Times New Roman" w:cs="Times New Roman"/>
                <w:b/>
                <w:lang w:val="kk-KZ"/>
              </w:rPr>
              <w:t>-</w:t>
            </w:r>
          </w:p>
          <w:p w:rsidR="00BC61D9" w:rsidRPr="00ED104E" w:rsidRDefault="00BC61D9">
            <w:pPr>
              <w:pStyle w:val="2"/>
              <w:spacing w:after="0" w:line="240" w:lineRule="auto"/>
              <w:jc w:val="both"/>
              <w:rPr>
                <w:rFonts w:ascii="Times New Roman" w:hAnsi="Times New Roman" w:cs="Times New Roman"/>
                <w:b/>
                <w:lang w:val="kk-KZ"/>
              </w:rPr>
            </w:pPr>
          </w:p>
        </w:tc>
        <w:tc>
          <w:tcPr>
            <w:tcW w:w="21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spacing w:after="0"/>
              <w:jc w:val="both"/>
              <w:rPr>
                <w:rFonts w:ascii="Times New Roman" w:hAnsi="Times New Roman" w:cs="Times New Roman"/>
                <w:lang w:val="kk-KZ"/>
              </w:rPr>
            </w:pPr>
            <w:r w:rsidRPr="00ED104E">
              <w:rPr>
                <w:rFonts w:ascii="Times New Roman" w:hAnsi="Times New Roman" w:cs="Times New Roman"/>
                <w:lang w:val="kk-KZ"/>
              </w:rPr>
              <w:t>«Есептелінді»</w:t>
            </w:r>
          </w:p>
          <w:p w:rsidR="00BC61D9" w:rsidRPr="00ED104E" w:rsidRDefault="00BC61D9">
            <w:pPr>
              <w:pStyle w:val="2"/>
              <w:spacing w:after="0" w:line="240" w:lineRule="auto"/>
              <w:jc w:val="both"/>
              <w:rPr>
                <w:rFonts w:ascii="Times New Roman" w:hAnsi="Times New Roman" w:cs="Times New Roman"/>
                <w:i/>
                <w:lang w:val="kk-KZ"/>
              </w:rPr>
            </w:pPr>
            <w:r w:rsidRPr="00ED104E">
              <w:rPr>
                <w:rFonts w:ascii="Times New Roman" w:hAnsi="Times New Roman" w:cs="Times New Roman"/>
                <w:i/>
                <w:lang w:val="kk-KZ"/>
              </w:rPr>
              <w:t>(GPA  есептеу кезінде есептелінбейді)</w:t>
            </w:r>
          </w:p>
        </w:tc>
      </w:tr>
      <w:tr w:rsidR="00BC61D9" w:rsidRPr="00ED104E" w:rsidTr="00BC61D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 xml:space="preserve">NP </w:t>
            </w:r>
          </w:p>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b/>
                <w:lang w:val="kk-KZ"/>
              </w:rPr>
            </w:pPr>
            <w:r w:rsidRPr="00ED104E">
              <w:rPr>
                <w:rFonts w:ascii="Times New Roman" w:hAnsi="Times New Roman" w:cs="Times New Roman"/>
                <w:b/>
                <w:lang w:val="kk-KZ"/>
              </w:rPr>
              <w:t>-</w:t>
            </w:r>
          </w:p>
        </w:tc>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C61D9" w:rsidRPr="00ED104E" w:rsidRDefault="00BC61D9">
            <w:pPr>
              <w:pStyle w:val="2"/>
              <w:spacing w:after="0" w:line="240" w:lineRule="auto"/>
              <w:jc w:val="both"/>
              <w:rPr>
                <w:rFonts w:ascii="Times New Roman" w:hAnsi="Times New Roman" w:cs="Times New Roman"/>
                <w:b/>
                <w:lang w:val="kk-KZ"/>
              </w:rPr>
            </w:pPr>
            <w:r w:rsidRPr="00ED104E">
              <w:rPr>
                <w:rFonts w:ascii="Times New Roman" w:hAnsi="Times New Roman" w:cs="Times New Roman"/>
                <w:b/>
                <w:lang w:val="kk-KZ"/>
              </w:rPr>
              <w:t>-</w:t>
            </w:r>
          </w:p>
          <w:p w:rsidR="00BC61D9" w:rsidRPr="00ED104E" w:rsidRDefault="00BC61D9">
            <w:pPr>
              <w:pStyle w:val="2"/>
              <w:spacing w:after="0" w:line="240" w:lineRule="auto"/>
              <w:jc w:val="both"/>
              <w:rPr>
                <w:rFonts w:ascii="Times New Roman" w:hAnsi="Times New Roman" w:cs="Times New Roman"/>
                <w:b/>
                <w:lang w:val="kk-KZ"/>
              </w:rPr>
            </w:pPr>
          </w:p>
        </w:tc>
        <w:tc>
          <w:tcPr>
            <w:tcW w:w="21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spacing w:after="0"/>
              <w:jc w:val="both"/>
              <w:rPr>
                <w:rFonts w:ascii="Times New Roman" w:hAnsi="Times New Roman" w:cs="Times New Roman"/>
                <w:lang w:val="kk-KZ"/>
              </w:rPr>
            </w:pPr>
            <w:r w:rsidRPr="00ED104E">
              <w:rPr>
                <w:rFonts w:ascii="Times New Roman" w:hAnsi="Times New Roman" w:cs="Times New Roman"/>
                <w:lang w:val="kk-KZ"/>
              </w:rPr>
              <w:t>« Есептелінбейді»</w:t>
            </w:r>
          </w:p>
          <w:p w:rsidR="00BC61D9" w:rsidRPr="00ED104E" w:rsidRDefault="00BC61D9">
            <w:pPr>
              <w:pStyle w:val="2"/>
              <w:spacing w:after="0" w:line="240" w:lineRule="auto"/>
              <w:jc w:val="both"/>
              <w:rPr>
                <w:rFonts w:ascii="Times New Roman" w:hAnsi="Times New Roman" w:cs="Times New Roman"/>
                <w:i/>
                <w:lang w:val="kk-KZ"/>
              </w:rPr>
            </w:pPr>
            <w:r w:rsidRPr="00ED104E">
              <w:rPr>
                <w:rFonts w:ascii="Times New Roman" w:hAnsi="Times New Roman" w:cs="Times New Roman"/>
                <w:i/>
                <w:lang w:val="kk-KZ"/>
              </w:rPr>
              <w:t>(GPA  есептеу кезінде есептелінбейді)</w:t>
            </w:r>
          </w:p>
        </w:tc>
      </w:tr>
      <w:tr w:rsidR="00BC61D9" w:rsidRPr="00ED104E" w:rsidTr="00BC61D9">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 xml:space="preserve">W </w:t>
            </w:r>
          </w:p>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w:t>
            </w:r>
          </w:p>
        </w:tc>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w:t>
            </w:r>
          </w:p>
        </w:tc>
        <w:tc>
          <w:tcPr>
            <w:tcW w:w="21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jc w:val="both"/>
              <w:rPr>
                <w:rFonts w:ascii="Times New Roman" w:hAnsi="Times New Roman" w:cs="Times New Roman"/>
                <w:lang w:val="kk-KZ"/>
              </w:rPr>
            </w:pPr>
            <w:r w:rsidRPr="00ED104E">
              <w:rPr>
                <w:rFonts w:ascii="Times New Roman" w:hAnsi="Times New Roman" w:cs="Times New Roman"/>
                <w:lang w:val="kk-KZ"/>
              </w:rPr>
              <w:t>«Пәннен бас тарту»</w:t>
            </w:r>
          </w:p>
          <w:p w:rsidR="00BC61D9" w:rsidRPr="00ED104E" w:rsidRDefault="00BC61D9">
            <w:pPr>
              <w:pStyle w:val="2"/>
              <w:spacing w:after="0" w:line="240" w:lineRule="auto"/>
              <w:jc w:val="both"/>
              <w:rPr>
                <w:rFonts w:ascii="Times New Roman" w:hAnsi="Times New Roman" w:cs="Times New Roman"/>
                <w:i/>
                <w:lang w:val="kk-KZ"/>
              </w:rPr>
            </w:pPr>
            <w:r w:rsidRPr="00ED104E">
              <w:rPr>
                <w:rFonts w:ascii="Times New Roman" w:hAnsi="Times New Roman" w:cs="Times New Roman"/>
                <w:i/>
                <w:lang w:val="kk-KZ"/>
              </w:rPr>
              <w:t>(GPA  есептеу кезінде есептелінбейді)</w:t>
            </w:r>
          </w:p>
        </w:tc>
      </w:tr>
      <w:tr w:rsidR="00BC61D9" w:rsidRPr="00ED104E" w:rsidTr="00BC61D9">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spacing w:val="-6"/>
                <w:lang w:val="kk-KZ"/>
              </w:rPr>
            </w:pPr>
            <w:r w:rsidRPr="00ED104E">
              <w:rPr>
                <w:rFonts w:ascii="Times New Roman" w:hAnsi="Times New Roman" w:cs="Times New Roman"/>
                <w:spacing w:val="-6"/>
                <w:lang w:val="kk-KZ"/>
              </w:rPr>
              <w:t xml:space="preserve">AW </w:t>
            </w:r>
          </w:p>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C61D9" w:rsidRPr="00ED104E" w:rsidRDefault="00BC61D9">
            <w:pPr>
              <w:pStyle w:val="2"/>
              <w:spacing w:after="0" w:line="240" w:lineRule="auto"/>
              <w:jc w:val="both"/>
              <w:rPr>
                <w:rFonts w:ascii="Times New Roman" w:hAnsi="Times New Roman" w:cs="Times New Roman"/>
                <w:lang w:val="kk-KZ"/>
              </w:rPr>
            </w:pPr>
          </w:p>
        </w:tc>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C61D9" w:rsidRPr="00ED104E" w:rsidRDefault="00BC61D9">
            <w:pPr>
              <w:pStyle w:val="2"/>
              <w:spacing w:after="0" w:line="240" w:lineRule="auto"/>
              <w:jc w:val="both"/>
              <w:rPr>
                <w:rFonts w:ascii="Times New Roman" w:hAnsi="Times New Roman" w:cs="Times New Roman"/>
                <w:lang w:val="kk-KZ"/>
              </w:rPr>
            </w:pPr>
          </w:p>
        </w:tc>
        <w:tc>
          <w:tcPr>
            <w:tcW w:w="21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spacing w:after="0"/>
              <w:jc w:val="both"/>
              <w:rPr>
                <w:rFonts w:ascii="Times New Roman" w:hAnsi="Times New Roman" w:cs="Times New Roman"/>
                <w:lang w:val="kk-KZ"/>
              </w:rPr>
            </w:pPr>
            <w:r w:rsidRPr="00ED104E">
              <w:rPr>
                <w:rFonts w:ascii="Times New Roman" w:hAnsi="Times New Roman" w:cs="Times New Roman"/>
                <w:lang w:val="kk-KZ"/>
              </w:rPr>
              <w:t>Пәннен академиялық себеп бойынша алып тастау</w:t>
            </w:r>
          </w:p>
          <w:p w:rsidR="00BC61D9" w:rsidRPr="00ED104E" w:rsidRDefault="00BC61D9">
            <w:pPr>
              <w:pStyle w:val="2"/>
              <w:spacing w:after="0" w:line="240" w:lineRule="auto"/>
              <w:jc w:val="both"/>
              <w:rPr>
                <w:rFonts w:ascii="Times New Roman" w:hAnsi="Times New Roman" w:cs="Times New Roman"/>
                <w:i/>
                <w:lang w:val="kk-KZ"/>
              </w:rPr>
            </w:pPr>
            <w:r w:rsidRPr="00ED104E">
              <w:rPr>
                <w:rFonts w:ascii="Times New Roman" w:hAnsi="Times New Roman" w:cs="Times New Roman"/>
                <w:i/>
                <w:lang w:val="kk-KZ"/>
              </w:rPr>
              <w:t>(GPA  есептеу кезінде есептелінбейді)</w:t>
            </w:r>
          </w:p>
        </w:tc>
      </w:tr>
      <w:tr w:rsidR="00BC61D9" w:rsidRPr="00ED104E" w:rsidTr="00BC61D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 xml:space="preserve">AU </w:t>
            </w:r>
          </w:p>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w:t>
            </w:r>
          </w:p>
        </w:tc>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w:t>
            </w:r>
          </w:p>
        </w:tc>
        <w:tc>
          <w:tcPr>
            <w:tcW w:w="21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spacing w:after="0"/>
              <w:jc w:val="both"/>
              <w:rPr>
                <w:rFonts w:ascii="Times New Roman" w:hAnsi="Times New Roman" w:cs="Times New Roman"/>
                <w:lang w:val="kk-KZ"/>
              </w:rPr>
            </w:pPr>
            <w:r w:rsidRPr="00ED104E">
              <w:rPr>
                <w:rFonts w:ascii="Times New Roman" w:hAnsi="Times New Roman" w:cs="Times New Roman"/>
                <w:lang w:val="kk-KZ"/>
              </w:rPr>
              <w:t>« Пән тыңдалды»</w:t>
            </w:r>
          </w:p>
          <w:p w:rsidR="00BC61D9" w:rsidRPr="00ED104E" w:rsidRDefault="00BC61D9">
            <w:pPr>
              <w:pStyle w:val="2"/>
              <w:spacing w:after="0" w:line="240" w:lineRule="auto"/>
              <w:jc w:val="both"/>
              <w:rPr>
                <w:rFonts w:ascii="Times New Roman" w:hAnsi="Times New Roman" w:cs="Times New Roman"/>
                <w:i/>
                <w:lang w:val="kk-KZ"/>
              </w:rPr>
            </w:pPr>
            <w:r w:rsidRPr="00ED104E">
              <w:rPr>
                <w:rFonts w:ascii="Times New Roman" w:hAnsi="Times New Roman" w:cs="Times New Roman"/>
                <w:i/>
                <w:lang w:val="kk-KZ"/>
              </w:rPr>
              <w:t>(GPA  есептеу кезінде есептелінбейді)</w:t>
            </w:r>
          </w:p>
        </w:tc>
      </w:tr>
      <w:tr w:rsidR="00BC61D9" w:rsidRPr="00ED104E" w:rsidTr="00BC61D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C61D9" w:rsidRPr="00ED104E" w:rsidRDefault="00BC61D9">
            <w:pPr>
              <w:pStyle w:val="2"/>
              <w:spacing w:after="0" w:line="240" w:lineRule="auto"/>
              <w:jc w:val="both"/>
              <w:rPr>
                <w:rFonts w:ascii="Times New Roman" w:hAnsi="Times New Roman" w:cs="Times New Roman"/>
                <w:lang w:val="kk-KZ"/>
              </w:rPr>
            </w:pPr>
          </w:p>
        </w:tc>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30-60</w:t>
            </w:r>
          </w:p>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50-100</w:t>
            </w:r>
          </w:p>
        </w:tc>
        <w:tc>
          <w:tcPr>
            <w:tcW w:w="21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Аттестатталған</w:t>
            </w:r>
          </w:p>
          <w:p w:rsidR="00BC61D9" w:rsidRPr="00ED104E" w:rsidRDefault="00BC61D9">
            <w:pPr>
              <w:pStyle w:val="2"/>
              <w:spacing w:after="0" w:line="240" w:lineRule="auto"/>
              <w:jc w:val="both"/>
              <w:rPr>
                <w:rFonts w:ascii="Times New Roman" w:hAnsi="Times New Roman" w:cs="Times New Roman"/>
                <w:lang w:val="kk-KZ"/>
              </w:rPr>
            </w:pPr>
          </w:p>
        </w:tc>
      </w:tr>
      <w:tr w:rsidR="00BC61D9" w:rsidRPr="00ED104E" w:rsidTr="00BC61D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C61D9" w:rsidRPr="00ED104E" w:rsidRDefault="00BC61D9">
            <w:pPr>
              <w:pStyle w:val="2"/>
              <w:spacing w:after="0" w:line="240" w:lineRule="auto"/>
              <w:jc w:val="both"/>
              <w:rPr>
                <w:rFonts w:ascii="Times New Roman" w:hAnsi="Times New Roman" w:cs="Times New Roman"/>
                <w:lang w:val="kk-KZ"/>
              </w:rPr>
            </w:pPr>
          </w:p>
        </w:tc>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0-29</w:t>
            </w:r>
          </w:p>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0-49</w:t>
            </w:r>
          </w:p>
        </w:tc>
        <w:tc>
          <w:tcPr>
            <w:tcW w:w="21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Аттестатталмаған</w:t>
            </w:r>
          </w:p>
        </w:tc>
      </w:tr>
      <w:tr w:rsidR="00BC61D9" w:rsidRPr="00ED104E" w:rsidTr="00BC61D9">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w:t>
            </w:r>
          </w:p>
        </w:tc>
        <w:tc>
          <w:tcPr>
            <w:tcW w:w="77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C61D9" w:rsidRPr="00ED104E" w:rsidRDefault="00BC61D9">
            <w:pPr>
              <w:pStyle w:val="2"/>
              <w:spacing w:after="0" w:line="240" w:lineRule="auto"/>
              <w:jc w:val="both"/>
              <w:rPr>
                <w:rFonts w:ascii="Times New Roman" w:hAnsi="Times New Roman" w:cs="Times New Roman"/>
                <w:lang w:val="kk-KZ"/>
              </w:rPr>
            </w:pPr>
            <w:r w:rsidRPr="00ED104E">
              <w:rPr>
                <w:rFonts w:ascii="Times New Roman" w:hAnsi="Times New Roman" w:cs="Times New Roman"/>
                <w:lang w:val="kk-KZ"/>
              </w:rPr>
              <w:t>-</w:t>
            </w:r>
          </w:p>
        </w:tc>
        <w:tc>
          <w:tcPr>
            <w:tcW w:w="219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C61D9" w:rsidRPr="00ED104E" w:rsidRDefault="00BC61D9">
            <w:pPr>
              <w:pStyle w:val="a9"/>
              <w:spacing w:line="276" w:lineRule="auto"/>
              <w:jc w:val="both"/>
              <w:rPr>
                <w:sz w:val="22"/>
                <w:szCs w:val="22"/>
                <w:lang w:val="kk-KZ"/>
              </w:rPr>
            </w:pPr>
            <w:r w:rsidRPr="00ED104E">
              <w:rPr>
                <w:sz w:val="22"/>
                <w:szCs w:val="22"/>
                <w:lang w:val="kk-KZ"/>
              </w:rPr>
              <w:t>Пәнді қайта оқу</w:t>
            </w:r>
          </w:p>
        </w:tc>
      </w:tr>
    </w:tbl>
    <w:p w:rsidR="00937321" w:rsidRDefault="00937321" w:rsidP="00BC61D9">
      <w:pPr>
        <w:spacing w:after="0"/>
        <w:jc w:val="both"/>
        <w:rPr>
          <w:rFonts w:ascii="Times New Roman" w:hAnsi="Times New Roman" w:cs="Times New Roman"/>
          <w:lang w:val="kk-KZ" w:eastAsia="ko-KR"/>
        </w:rPr>
      </w:pPr>
    </w:p>
    <w:p w:rsidR="00BC61D9" w:rsidRPr="00ED104E" w:rsidRDefault="00BC61D9" w:rsidP="00BC61D9">
      <w:pPr>
        <w:spacing w:after="0"/>
        <w:jc w:val="both"/>
        <w:rPr>
          <w:rFonts w:ascii="Times New Roman" w:hAnsi="Times New Roman" w:cs="Times New Roman"/>
          <w:bCs/>
          <w:iCs/>
          <w:lang w:val="kk-KZ"/>
        </w:rPr>
      </w:pPr>
      <w:r w:rsidRPr="00ED104E">
        <w:rPr>
          <w:rFonts w:ascii="Times New Roman" w:hAnsi="Times New Roman" w:cs="Times New Roman"/>
          <w:lang w:val="kk-KZ" w:eastAsia="ko-KR"/>
        </w:rPr>
        <w:t>Кафедра мәжілісінде қарастырылды</w:t>
      </w:r>
      <w:r w:rsidRPr="00ED104E">
        <w:rPr>
          <w:rFonts w:ascii="Times New Roman" w:hAnsi="Times New Roman" w:cs="Times New Roman"/>
          <w:bCs/>
          <w:iCs/>
          <w:lang w:val="kk-KZ"/>
        </w:rPr>
        <w:t>.</w:t>
      </w:r>
    </w:p>
    <w:p w:rsidR="00BC61D9" w:rsidRPr="00ED104E" w:rsidRDefault="00BC61D9" w:rsidP="00BC61D9">
      <w:pPr>
        <w:spacing w:after="0"/>
        <w:jc w:val="both"/>
        <w:rPr>
          <w:rFonts w:ascii="Times New Roman" w:hAnsi="Times New Roman" w:cs="Times New Roman"/>
          <w:bCs/>
          <w:i/>
          <w:iCs/>
          <w:lang w:val="kk-KZ"/>
        </w:rPr>
      </w:pPr>
      <w:r w:rsidRPr="00ED104E">
        <w:rPr>
          <w:rFonts w:ascii="Times New Roman" w:hAnsi="Times New Roman" w:cs="Times New Roman"/>
          <w:i/>
          <w:lang w:val="kk-KZ" w:eastAsia="ko-KR"/>
        </w:rPr>
        <w:t>№42 хаттама  09. 06. 2015 ж.</w:t>
      </w:r>
    </w:p>
    <w:p w:rsidR="00BC61D9" w:rsidRPr="00ED104E" w:rsidRDefault="00BC61D9" w:rsidP="00BC61D9">
      <w:pPr>
        <w:autoSpaceDE w:val="0"/>
        <w:autoSpaceDN w:val="0"/>
        <w:jc w:val="both"/>
        <w:rPr>
          <w:rFonts w:ascii="Times New Roman" w:hAnsi="Times New Roman" w:cs="Times New Roman"/>
          <w:b/>
          <w:lang w:val="kk-KZ"/>
        </w:rPr>
      </w:pPr>
      <w:r w:rsidRPr="00ED104E">
        <w:rPr>
          <w:rFonts w:ascii="Times New Roman" w:hAnsi="Times New Roman" w:cs="Times New Roman"/>
          <w:b/>
          <w:lang w:val="kk-KZ" w:eastAsia="ko-KR"/>
        </w:rPr>
        <w:t>Кафедра меңгерушісі</w:t>
      </w:r>
      <w:r w:rsidRPr="00ED104E">
        <w:rPr>
          <w:rFonts w:ascii="Times New Roman" w:hAnsi="Times New Roman" w:cs="Times New Roman"/>
          <w:b/>
          <w:lang w:val="kk-KZ"/>
        </w:rPr>
        <w:t xml:space="preserve">                                                                 А.К. Мынбаева</w:t>
      </w:r>
    </w:p>
    <w:p w:rsidR="006154C4" w:rsidRPr="008E414F" w:rsidRDefault="00BC61D9" w:rsidP="00BC61D9">
      <w:pPr>
        <w:rPr>
          <w:lang w:val="kk-KZ"/>
        </w:rPr>
      </w:pPr>
      <w:bookmarkStart w:id="0" w:name="_GoBack"/>
      <w:bookmarkEnd w:id="0"/>
      <w:r w:rsidRPr="00ED104E">
        <w:rPr>
          <w:rFonts w:ascii="Times New Roman" w:hAnsi="Times New Roman" w:cs="Times New Roman"/>
          <w:b/>
          <w:lang w:val="kk-KZ"/>
        </w:rPr>
        <w:t xml:space="preserve">Оқытушы                                                                                             </w:t>
      </w:r>
      <w:r w:rsidR="00E41AE9">
        <w:rPr>
          <w:rFonts w:ascii="Times New Roman" w:hAnsi="Times New Roman" w:cs="Times New Roman"/>
          <w:b/>
          <w:lang w:val="kk-KZ"/>
        </w:rPr>
        <w:t>Ө</w:t>
      </w:r>
      <w:r>
        <w:rPr>
          <w:rFonts w:ascii="Times New Roman" w:hAnsi="Times New Roman" w:cs="Times New Roman"/>
          <w:b/>
          <w:lang w:val="kk-KZ"/>
        </w:rPr>
        <w:t>.Сандыкбаева</w:t>
      </w:r>
      <w:r>
        <w:rPr>
          <w:rFonts w:ascii="Times New Roman" w:hAnsi="Times New Roman" w:cs="Times New Roman"/>
          <w:b/>
          <w:sz w:val="24"/>
          <w:szCs w:val="24"/>
          <w:lang w:val="kk-KZ"/>
        </w:rPr>
        <w:t xml:space="preserve">            </w:t>
      </w:r>
    </w:p>
    <w:sectPr w:rsidR="006154C4" w:rsidRPr="008E414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B7C" w:rsidRDefault="001B3B7C" w:rsidP="008E414F">
      <w:pPr>
        <w:spacing w:after="0" w:line="240" w:lineRule="auto"/>
      </w:pPr>
      <w:r>
        <w:separator/>
      </w:r>
    </w:p>
  </w:endnote>
  <w:endnote w:type="continuationSeparator" w:id="0">
    <w:p w:rsidR="001B3B7C" w:rsidRDefault="001B3B7C" w:rsidP="008E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B7C" w:rsidRDefault="001B3B7C" w:rsidP="008E414F">
      <w:pPr>
        <w:spacing w:after="0" w:line="240" w:lineRule="auto"/>
      </w:pPr>
      <w:r>
        <w:separator/>
      </w:r>
    </w:p>
  </w:footnote>
  <w:footnote w:type="continuationSeparator" w:id="0">
    <w:p w:rsidR="001B3B7C" w:rsidRDefault="001B3B7C" w:rsidP="008E41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748F"/>
    <w:multiLevelType w:val="hybridMultilevel"/>
    <w:tmpl w:val="D212885A"/>
    <w:lvl w:ilvl="0" w:tplc="49BAE092">
      <w:start w:val="4"/>
      <w:numFmt w:val="bullet"/>
      <w:lvlText w:val="-"/>
      <w:lvlJc w:val="left"/>
      <w:pPr>
        <w:ind w:left="720" w:hanging="360"/>
      </w:pPr>
      <w:rPr>
        <w:rFonts w:ascii="KZ Times New Roman" w:eastAsia="SimSun" w:hAnsi="KZ 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4504E8"/>
    <w:multiLevelType w:val="hybridMultilevel"/>
    <w:tmpl w:val="EA484B9A"/>
    <w:lvl w:ilvl="0" w:tplc="B282AAD4">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2337391"/>
    <w:multiLevelType w:val="singleLevel"/>
    <w:tmpl w:val="A260CB7E"/>
    <w:lvl w:ilvl="0">
      <w:start w:val="1"/>
      <w:numFmt w:val="decimal"/>
      <w:lvlText w:val="%1."/>
      <w:legacy w:legacy="1" w:legacySpace="0" w:legacyIndent="168"/>
      <w:lvlJc w:val="left"/>
      <w:rPr>
        <w:rFonts w:ascii="Times New Roman" w:hAnsi="Times New Roman" w:cs="Times New Roman" w:hint="default"/>
      </w:rPr>
    </w:lvl>
  </w:abstractNum>
  <w:abstractNum w:abstractNumId="3">
    <w:nsid w:val="175D04C3"/>
    <w:multiLevelType w:val="hybridMultilevel"/>
    <w:tmpl w:val="9DDEE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156198"/>
    <w:multiLevelType w:val="hybridMultilevel"/>
    <w:tmpl w:val="89F85460"/>
    <w:lvl w:ilvl="0" w:tplc="49BAE092">
      <w:start w:val="4"/>
      <w:numFmt w:val="bullet"/>
      <w:lvlText w:val="-"/>
      <w:lvlJc w:val="left"/>
      <w:pPr>
        <w:ind w:left="720" w:hanging="360"/>
      </w:pPr>
      <w:rPr>
        <w:rFonts w:ascii="KZ Times New Roman" w:eastAsia="SimSun" w:hAnsi="KZ 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0E010A"/>
    <w:multiLevelType w:val="hybridMultilevel"/>
    <w:tmpl w:val="2A08D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556515"/>
    <w:multiLevelType w:val="hybridMultilevel"/>
    <w:tmpl w:val="5CCC8B1C"/>
    <w:lvl w:ilvl="0" w:tplc="49BAE092">
      <w:start w:val="4"/>
      <w:numFmt w:val="bullet"/>
      <w:lvlText w:val="-"/>
      <w:lvlJc w:val="left"/>
      <w:pPr>
        <w:ind w:left="720" w:hanging="360"/>
      </w:pPr>
      <w:rPr>
        <w:rFonts w:ascii="KZ Times New Roman" w:eastAsia="SimSun" w:hAnsi="KZ 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DF2E55"/>
    <w:multiLevelType w:val="hybridMultilevel"/>
    <w:tmpl w:val="80104F9E"/>
    <w:lvl w:ilvl="0" w:tplc="49BAE092">
      <w:start w:val="4"/>
      <w:numFmt w:val="bullet"/>
      <w:lvlText w:val="-"/>
      <w:lvlJc w:val="left"/>
      <w:pPr>
        <w:ind w:left="720" w:hanging="360"/>
      </w:pPr>
      <w:rPr>
        <w:rFonts w:ascii="KZ Times New Roman" w:eastAsia="SimSun" w:hAnsi="KZ 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C223AE"/>
    <w:multiLevelType w:val="hybridMultilevel"/>
    <w:tmpl w:val="1EDC3164"/>
    <w:lvl w:ilvl="0" w:tplc="CA5A7520">
      <w:start w:val="1"/>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9">
    <w:nsid w:val="45CD09DE"/>
    <w:multiLevelType w:val="hybridMultilevel"/>
    <w:tmpl w:val="5FA81F02"/>
    <w:lvl w:ilvl="0" w:tplc="E3C2118E">
      <w:start w:val="1"/>
      <w:numFmt w:val="decimal"/>
      <w:lvlText w:val="%1."/>
      <w:lvlJc w:val="left"/>
      <w:pPr>
        <w:ind w:left="360" w:hanging="360"/>
      </w:pPr>
      <w:rPr>
        <w:b w:val="0"/>
        <w:lang w:val="kk-KZ"/>
      </w:rPr>
    </w:lvl>
    <w:lvl w:ilvl="1" w:tplc="04190019">
      <w:start w:val="1"/>
      <w:numFmt w:val="lowerLetter"/>
      <w:lvlText w:val="%2."/>
      <w:lvlJc w:val="left"/>
      <w:pPr>
        <w:ind w:left="872" w:hanging="360"/>
      </w:pPr>
    </w:lvl>
    <w:lvl w:ilvl="2" w:tplc="0419001B">
      <w:start w:val="1"/>
      <w:numFmt w:val="lowerRoman"/>
      <w:lvlText w:val="%3."/>
      <w:lvlJc w:val="right"/>
      <w:pPr>
        <w:ind w:left="1592" w:hanging="180"/>
      </w:pPr>
    </w:lvl>
    <w:lvl w:ilvl="3" w:tplc="0419000F">
      <w:start w:val="1"/>
      <w:numFmt w:val="decimal"/>
      <w:lvlText w:val="%4."/>
      <w:lvlJc w:val="left"/>
      <w:pPr>
        <w:ind w:left="2312" w:hanging="360"/>
      </w:pPr>
    </w:lvl>
    <w:lvl w:ilvl="4" w:tplc="04190019">
      <w:start w:val="1"/>
      <w:numFmt w:val="lowerLetter"/>
      <w:lvlText w:val="%5."/>
      <w:lvlJc w:val="left"/>
      <w:pPr>
        <w:ind w:left="3032" w:hanging="360"/>
      </w:pPr>
    </w:lvl>
    <w:lvl w:ilvl="5" w:tplc="0419001B">
      <w:start w:val="1"/>
      <w:numFmt w:val="lowerRoman"/>
      <w:lvlText w:val="%6."/>
      <w:lvlJc w:val="right"/>
      <w:pPr>
        <w:ind w:left="3752" w:hanging="180"/>
      </w:pPr>
    </w:lvl>
    <w:lvl w:ilvl="6" w:tplc="0419000F">
      <w:start w:val="1"/>
      <w:numFmt w:val="decimal"/>
      <w:lvlText w:val="%7."/>
      <w:lvlJc w:val="left"/>
      <w:pPr>
        <w:ind w:left="4472" w:hanging="360"/>
      </w:pPr>
    </w:lvl>
    <w:lvl w:ilvl="7" w:tplc="04190019">
      <w:start w:val="1"/>
      <w:numFmt w:val="lowerLetter"/>
      <w:lvlText w:val="%8."/>
      <w:lvlJc w:val="left"/>
      <w:pPr>
        <w:ind w:left="5192" w:hanging="360"/>
      </w:pPr>
    </w:lvl>
    <w:lvl w:ilvl="8" w:tplc="0419001B">
      <w:start w:val="1"/>
      <w:numFmt w:val="lowerRoman"/>
      <w:lvlText w:val="%9."/>
      <w:lvlJc w:val="right"/>
      <w:pPr>
        <w:ind w:left="5912" w:hanging="180"/>
      </w:pPr>
    </w:lvl>
  </w:abstractNum>
  <w:abstractNum w:abstractNumId="10">
    <w:nsid w:val="659C6054"/>
    <w:multiLevelType w:val="hybridMultilevel"/>
    <w:tmpl w:val="7B4EC5C8"/>
    <w:lvl w:ilvl="0" w:tplc="617C67DC">
      <w:numFmt w:val="bullet"/>
      <w:lvlText w:val="-"/>
      <w:lvlJc w:val="left"/>
      <w:pPr>
        <w:tabs>
          <w:tab w:val="num" w:pos="1440"/>
        </w:tabs>
        <w:ind w:left="1440" w:hanging="360"/>
      </w:pPr>
      <w:rPr>
        <w:rFonts w:ascii="Tahoma" w:eastAsia="Times New Roman" w:hAnsi="Tahoma" w:cs="Tahoma"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6AE46991"/>
    <w:multiLevelType w:val="hybridMultilevel"/>
    <w:tmpl w:val="5BF2D1D4"/>
    <w:lvl w:ilvl="0" w:tplc="49BAE092">
      <w:start w:val="4"/>
      <w:numFmt w:val="bullet"/>
      <w:lvlText w:val="-"/>
      <w:lvlJc w:val="left"/>
      <w:pPr>
        <w:ind w:left="1004" w:hanging="360"/>
      </w:pPr>
      <w:rPr>
        <w:rFonts w:ascii="KZ Times New Roman" w:eastAsia="SimSun" w:hAnsi="KZ 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3D21BD1"/>
    <w:multiLevelType w:val="multilevel"/>
    <w:tmpl w:val="D06A1AE2"/>
    <w:lvl w:ilvl="0">
      <w:start w:val="1"/>
      <w:numFmt w:val="decimal"/>
      <w:lvlText w:val="%1"/>
      <w:lvlJc w:val="left"/>
      <w:pPr>
        <w:ind w:left="660" w:hanging="660"/>
      </w:pPr>
    </w:lvl>
    <w:lvl w:ilvl="1">
      <w:start w:val="2015"/>
      <w:numFmt w:val="decimal"/>
      <w:lvlText w:val="%1.%2"/>
      <w:lvlJc w:val="left"/>
      <w:pPr>
        <w:ind w:left="660" w:hanging="660"/>
      </w:pPr>
    </w:lvl>
    <w:lvl w:ilvl="2">
      <w:start w:val="1"/>
      <w:numFmt w:val="decimal"/>
      <w:lvlText w:val="%1.%2.%3"/>
      <w:lvlJc w:val="left"/>
      <w:pPr>
        <w:ind w:left="1410" w:hanging="720"/>
      </w:pPr>
    </w:lvl>
    <w:lvl w:ilvl="3">
      <w:start w:val="1"/>
      <w:numFmt w:val="decimal"/>
      <w:lvlText w:val="%1.%2.%3.%4"/>
      <w:lvlJc w:val="left"/>
      <w:pPr>
        <w:ind w:left="1755" w:hanging="720"/>
      </w:pPr>
    </w:lvl>
    <w:lvl w:ilvl="4">
      <w:start w:val="1"/>
      <w:numFmt w:val="decimal"/>
      <w:lvlText w:val="%1.%2.%3.%4.%5"/>
      <w:lvlJc w:val="left"/>
      <w:pPr>
        <w:ind w:left="2460" w:hanging="1080"/>
      </w:pPr>
    </w:lvl>
    <w:lvl w:ilvl="5">
      <w:start w:val="1"/>
      <w:numFmt w:val="decimal"/>
      <w:lvlText w:val="%1.%2.%3.%4.%5.%6"/>
      <w:lvlJc w:val="left"/>
      <w:pPr>
        <w:ind w:left="2805" w:hanging="1080"/>
      </w:pPr>
    </w:lvl>
    <w:lvl w:ilvl="6">
      <w:start w:val="1"/>
      <w:numFmt w:val="decimal"/>
      <w:lvlText w:val="%1.%2.%3.%4.%5.%6.%7"/>
      <w:lvlJc w:val="left"/>
      <w:pPr>
        <w:ind w:left="3510" w:hanging="1440"/>
      </w:pPr>
    </w:lvl>
    <w:lvl w:ilvl="7">
      <w:start w:val="1"/>
      <w:numFmt w:val="decimal"/>
      <w:lvlText w:val="%1.%2.%3.%4.%5.%6.%7.%8"/>
      <w:lvlJc w:val="left"/>
      <w:pPr>
        <w:ind w:left="3855" w:hanging="1440"/>
      </w:pPr>
    </w:lvl>
    <w:lvl w:ilvl="8">
      <w:start w:val="1"/>
      <w:numFmt w:val="decimal"/>
      <w:lvlText w:val="%1.%2.%3.%4.%5.%6.%7.%8.%9"/>
      <w:lvlJc w:val="left"/>
      <w:pPr>
        <w:ind w:left="4560" w:hanging="1800"/>
      </w:pPr>
    </w:lvl>
  </w:abstractNum>
  <w:abstractNum w:abstractNumId="13">
    <w:nsid w:val="77554C91"/>
    <w:multiLevelType w:val="hybridMultilevel"/>
    <w:tmpl w:val="25082CA2"/>
    <w:lvl w:ilvl="0" w:tplc="49BAE092">
      <w:start w:val="4"/>
      <w:numFmt w:val="bullet"/>
      <w:lvlText w:val="-"/>
      <w:lvlJc w:val="left"/>
      <w:pPr>
        <w:ind w:left="720" w:hanging="360"/>
      </w:pPr>
      <w:rPr>
        <w:rFonts w:ascii="KZ Times New Roman" w:eastAsia="SimSun" w:hAnsi="KZ 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AD57D52"/>
    <w:multiLevelType w:val="hybridMultilevel"/>
    <w:tmpl w:val="317CCD56"/>
    <w:lvl w:ilvl="0" w:tplc="CA5A7520">
      <w:start w:val="1"/>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20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3"/>
  </w:num>
  <w:num w:numId="8">
    <w:abstractNumId w:val="2"/>
  </w:num>
  <w:num w:numId="9">
    <w:abstractNumId w:val="5"/>
  </w:num>
  <w:num w:numId="10">
    <w:abstractNumId w:val="10"/>
  </w:num>
  <w:num w:numId="11">
    <w:abstractNumId w:val="13"/>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8A7"/>
    <w:rsid w:val="000279D1"/>
    <w:rsid w:val="000B0EC6"/>
    <w:rsid w:val="000C11B3"/>
    <w:rsid w:val="00103EC4"/>
    <w:rsid w:val="00104350"/>
    <w:rsid w:val="00135F74"/>
    <w:rsid w:val="001B3B7C"/>
    <w:rsid w:val="002A445E"/>
    <w:rsid w:val="00422D74"/>
    <w:rsid w:val="005457FE"/>
    <w:rsid w:val="00562710"/>
    <w:rsid w:val="005D5F4F"/>
    <w:rsid w:val="005F5003"/>
    <w:rsid w:val="006154C4"/>
    <w:rsid w:val="00632086"/>
    <w:rsid w:val="00640DCC"/>
    <w:rsid w:val="0069744A"/>
    <w:rsid w:val="006B2AE4"/>
    <w:rsid w:val="006C22AA"/>
    <w:rsid w:val="00825E3D"/>
    <w:rsid w:val="008B6108"/>
    <w:rsid w:val="008C3E38"/>
    <w:rsid w:val="008E414F"/>
    <w:rsid w:val="00922877"/>
    <w:rsid w:val="0093400B"/>
    <w:rsid w:val="00937321"/>
    <w:rsid w:val="009A2762"/>
    <w:rsid w:val="00A10A09"/>
    <w:rsid w:val="00A461F0"/>
    <w:rsid w:val="00A558BC"/>
    <w:rsid w:val="00A90358"/>
    <w:rsid w:val="00AA6465"/>
    <w:rsid w:val="00B227A3"/>
    <w:rsid w:val="00B63F6A"/>
    <w:rsid w:val="00BC61D9"/>
    <w:rsid w:val="00C3527F"/>
    <w:rsid w:val="00CC58A7"/>
    <w:rsid w:val="00DC7A33"/>
    <w:rsid w:val="00DD7AB1"/>
    <w:rsid w:val="00E00B69"/>
    <w:rsid w:val="00E41AE9"/>
    <w:rsid w:val="00E45ABC"/>
    <w:rsid w:val="00EA33E7"/>
    <w:rsid w:val="00ED104E"/>
    <w:rsid w:val="00F17D29"/>
    <w:rsid w:val="00F50822"/>
    <w:rsid w:val="00F976D6"/>
    <w:rsid w:val="00FF0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1D9"/>
    <w:rPr>
      <w:rFonts w:eastAsiaTheme="minorEastAsia"/>
      <w:lang w:eastAsia="ru-RU"/>
    </w:rPr>
  </w:style>
  <w:style w:type="paragraph" w:styleId="1">
    <w:name w:val="heading 1"/>
    <w:basedOn w:val="a"/>
    <w:next w:val="a"/>
    <w:link w:val="10"/>
    <w:qFormat/>
    <w:rsid w:val="00BC61D9"/>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uiPriority w:val="9"/>
    <w:unhideWhenUsed/>
    <w:qFormat/>
    <w:rsid w:val="00BC61D9"/>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61D9"/>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rsid w:val="00BC61D9"/>
    <w:rPr>
      <w:rFonts w:asciiTheme="majorHAnsi" w:eastAsiaTheme="majorEastAsia" w:hAnsiTheme="majorHAnsi" w:cstheme="majorBidi"/>
      <w:b/>
      <w:bCs/>
      <w:color w:val="4F81BD" w:themeColor="accent1"/>
      <w:sz w:val="20"/>
      <w:szCs w:val="20"/>
      <w:lang w:eastAsia="ru-RU"/>
    </w:rPr>
  </w:style>
  <w:style w:type="paragraph" w:styleId="a3">
    <w:name w:val="Body Text"/>
    <w:basedOn w:val="a"/>
    <w:link w:val="a4"/>
    <w:uiPriority w:val="99"/>
    <w:semiHidden/>
    <w:unhideWhenUsed/>
    <w:rsid w:val="00BC61D9"/>
    <w:pPr>
      <w:spacing w:after="120"/>
    </w:pPr>
  </w:style>
  <w:style w:type="character" w:customStyle="1" w:styleId="a4">
    <w:name w:val="Основной текст Знак"/>
    <w:basedOn w:val="a0"/>
    <w:link w:val="a3"/>
    <w:uiPriority w:val="99"/>
    <w:semiHidden/>
    <w:rsid w:val="00BC61D9"/>
    <w:rPr>
      <w:rFonts w:eastAsiaTheme="minorEastAsia"/>
      <w:lang w:eastAsia="ru-RU"/>
    </w:rPr>
  </w:style>
  <w:style w:type="paragraph" w:styleId="a5">
    <w:name w:val="Body Text Indent"/>
    <w:basedOn w:val="a"/>
    <w:link w:val="a6"/>
    <w:uiPriority w:val="99"/>
    <w:semiHidden/>
    <w:unhideWhenUsed/>
    <w:rsid w:val="00BC61D9"/>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uiPriority w:val="99"/>
    <w:semiHidden/>
    <w:rsid w:val="00BC61D9"/>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BC61D9"/>
    <w:pPr>
      <w:spacing w:after="120" w:line="480" w:lineRule="auto"/>
    </w:pPr>
  </w:style>
  <w:style w:type="character" w:customStyle="1" w:styleId="20">
    <w:name w:val="Основной текст 2 Знак"/>
    <w:basedOn w:val="a0"/>
    <w:link w:val="2"/>
    <w:uiPriority w:val="99"/>
    <w:rsid w:val="00BC61D9"/>
    <w:rPr>
      <w:rFonts w:eastAsiaTheme="minorEastAsia"/>
      <w:lang w:eastAsia="ru-RU"/>
    </w:rPr>
  </w:style>
  <w:style w:type="paragraph" w:styleId="a7">
    <w:name w:val="No Spacing"/>
    <w:uiPriority w:val="1"/>
    <w:qFormat/>
    <w:rsid w:val="00BC61D9"/>
    <w:pPr>
      <w:spacing w:after="0" w:line="240" w:lineRule="auto"/>
    </w:pPr>
    <w:rPr>
      <w:rFonts w:eastAsiaTheme="minorEastAsia"/>
      <w:lang w:eastAsia="ru-RU"/>
    </w:rPr>
  </w:style>
  <w:style w:type="paragraph" w:styleId="a8">
    <w:name w:val="List Paragraph"/>
    <w:basedOn w:val="a"/>
    <w:uiPriority w:val="34"/>
    <w:qFormat/>
    <w:rsid w:val="00BC61D9"/>
    <w:pPr>
      <w:spacing w:after="0" w:line="240" w:lineRule="auto"/>
      <w:ind w:left="720"/>
      <w:contextualSpacing/>
    </w:pPr>
    <w:rPr>
      <w:rFonts w:ascii="Times New Roman" w:eastAsia="Times New Roman" w:hAnsi="Times New Roman" w:cs="Times New Roman"/>
      <w:sz w:val="24"/>
      <w:szCs w:val="24"/>
    </w:rPr>
  </w:style>
  <w:style w:type="paragraph" w:customStyle="1" w:styleId="a9">
    <w:name w:val="Без отступа"/>
    <w:basedOn w:val="a"/>
    <w:uiPriority w:val="99"/>
    <w:rsid w:val="00BC61D9"/>
    <w:pPr>
      <w:spacing w:after="0" w:line="240" w:lineRule="auto"/>
    </w:pPr>
    <w:rPr>
      <w:rFonts w:ascii="Times New Roman" w:eastAsia="Calibri" w:hAnsi="Times New Roman" w:cs="Times New Roman"/>
      <w:sz w:val="20"/>
      <w:szCs w:val="24"/>
    </w:rPr>
  </w:style>
  <w:style w:type="paragraph" w:customStyle="1" w:styleId="bodytext">
    <w:name w:val="bodytext"/>
    <w:basedOn w:val="a"/>
    <w:rsid w:val="00BC61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0">
    <w:name w:val="s00"/>
    <w:uiPriority w:val="99"/>
    <w:rsid w:val="00BC61D9"/>
    <w:rPr>
      <w:rFonts w:ascii="Times New Roman" w:hAnsi="Times New Roman" w:cs="Times New Roman" w:hint="default"/>
      <w:b w:val="0"/>
      <w:bCs w:val="0"/>
      <w:i w:val="0"/>
      <w:iCs w:val="0"/>
      <w:color w:val="000000"/>
    </w:rPr>
  </w:style>
  <w:style w:type="paragraph" w:styleId="aa">
    <w:name w:val="header"/>
    <w:basedOn w:val="a"/>
    <w:link w:val="ab"/>
    <w:uiPriority w:val="99"/>
    <w:unhideWhenUsed/>
    <w:rsid w:val="008E414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E414F"/>
    <w:rPr>
      <w:rFonts w:eastAsiaTheme="minorEastAsia"/>
      <w:lang w:eastAsia="ru-RU"/>
    </w:rPr>
  </w:style>
  <w:style w:type="paragraph" w:styleId="ac">
    <w:name w:val="footer"/>
    <w:basedOn w:val="a"/>
    <w:link w:val="ad"/>
    <w:uiPriority w:val="99"/>
    <w:unhideWhenUsed/>
    <w:rsid w:val="008E414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E414F"/>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1D9"/>
    <w:rPr>
      <w:rFonts w:eastAsiaTheme="minorEastAsia"/>
      <w:lang w:eastAsia="ru-RU"/>
    </w:rPr>
  </w:style>
  <w:style w:type="paragraph" w:styleId="1">
    <w:name w:val="heading 1"/>
    <w:basedOn w:val="a"/>
    <w:next w:val="a"/>
    <w:link w:val="10"/>
    <w:qFormat/>
    <w:rsid w:val="00BC61D9"/>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uiPriority w:val="9"/>
    <w:unhideWhenUsed/>
    <w:qFormat/>
    <w:rsid w:val="00BC61D9"/>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61D9"/>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rsid w:val="00BC61D9"/>
    <w:rPr>
      <w:rFonts w:asciiTheme="majorHAnsi" w:eastAsiaTheme="majorEastAsia" w:hAnsiTheme="majorHAnsi" w:cstheme="majorBidi"/>
      <w:b/>
      <w:bCs/>
      <w:color w:val="4F81BD" w:themeColor="accent1"/>
      <w:sz w:val="20"/>
      <w:szCs w:val="20"/>
      <w:lang w:eastAsia="ru-RU"/>
    </w:rPr>
  </w:style>
  <w:style w:type="paragraph" w:styleId="a3">
    <w:name w:val="Body Text"/>
    <w:basedOn w:val="a"/>
    <w:link w:val="a4"/>
    <w:uiPriority w:val="99"/>
    <w:semiHidden/>
    <w:unhideWhenUsed/>
    <w:rsid w:val="00BC61D9"/>
    <w:pPr>
      <w:spacing w:after="120"/>
    </w:pPr>
  </w:style>
  <w:style w:type="character" w:customStyle="1" w:styleId="a4">
    <w:name w:val="Основной текст Знак"/>
    <w:basedOn w:val="a0"/>
    <w:link w:val="a3"/>
    <w:uiPriority w:val="99"/>
    <w:semiHidden/>
    <w:rsid w:val="00BC61D9"/>
    <w:rPr>
      <w:rFonts w:eastAsiaTheme="minorEastAsia"/>
      <w:lang w:eastAsia="ru-RU"/>
    </w:rPr>
  </w:style>
  <w:style w:type="paragraph" w:styleId="a5">
    <w:name w:val="Body Text Indent"/>
    <w:basedOn w:val="a"/>
    <w:link w:val="a6"/>
    <w:uiPriority w:val="99"/>
    <w:semiHidden/>
    <w:unhideWhenUsed/>
    <w:rsid w:val="00BC61D9"/>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uiPriority w:val="99"/>
    <w:semiHidden/>
    <w:rsid w:val="00BC61D9"/>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BC61D9"/>
    <w:pPr>
      <w:spacing w:after="120" w:line="480" w:lineRule="auto"/>
    </w:pPr>
  </w:style>
  <w:style w:type="character" w:customStyle="1" w:styleId="20">
    <w:name w:val="Основной текст 2 Знак"/>
    <w:basedOn w:val="a0"/>
    <w:link w:val="2"/>
    <w:uiPriority w:val="99"/>
    <w:rsid w:val="00BC61D9"/>
    <w:rPr>
      <w:rFonts w:eastAsiaTheme="minorEastAsia"/>
      <w:lang w:eastAsia="ru-RU"/>
    </w:rPr>
  </w:style>
  <w:style w:type="paragraph" w:styleId="a7">
    <w:name w:val="No Spacing"/>
    <w:uiPriority w:val="1"/>
    <w:qFormat/>
    <w:rsid w:val="00BC61D9"/>
    <w:pPr>
      <w:spacing w:after="0" w:line="240" w:lineRule="auto"/>
    </w:pPr>
    <w:rPr>
      <w:rFonts w:eastAsiaTheme="minorEastAsia"/>
      <w:lang w:eastAsia="ru-RU"/>
    </w:rPr>
  </w:style>
  <w:style w:type="paragraph" w:styleId="a8">
    <w:name w:val="List Paragraph"/>
    <w:basedOn w:val="a"/>
    <w:uiPriority w:val="34"/>
    <w:qFormat/>
    <w:rsid w:val="00BC61D9"/>
    <w:pPr>
      <w:spacing w:after="0" w:line="240" w:lineRule="auto"/>
      <w:ind w:left="720"/>
      <w:contextualSpacing/>
    </w:pPr>
    <w:rPr>
      <w:rFonts w:ascii="Times New Roman" w:eastAsia="Times New Roman" w:hAnsi="Times New Roman" w:cs="Times New Roman"/>
      <w:sz w:val="24"/>
      <w:szCs w:val="24"/>
    </w:rPr>
  </w:style>
  <w:style w:type="paragraph" w:customStyle="1" w:styleId="a9">
    <w:name w:val="Без отступа"/>
    <w:basedOn w:val="a"/>
    <w:uiPriority w:val="99"/>
    <w:rsid w:val="00BC61D9"/>
    <w:pPr>
      <w:spacing w:after="0" w:line="240" w:lineRule="auto"/>
    </w:pPr>
    <w:rPr>
      <w:rFonts w:ascii="Times New Roman" w:eastAsia="Calibri" w:hAnsi="Times New Roman" w:cs="Times New Roman"/>
      <w:sz w:val="20"/>
      <w:szCs w:val="24"/>
    </w:rPr>
  </w:style>
  <w:style w:type="paragraph" w:customStyle="1" w:styleId="bodytext">
    <w:name w:val="bodytext"/>
    <w:basedOn w:val="a"/>
    <w:rsid w:val="00BC61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0">
    <w:name w:val="s00"/>
    <w:uiPriority w:val="99"/>
    <w:rsid w:val="00BC61D9"/>
    <w:rPr>
      <w:rFonts w:ascii="Times New Roman" w:hAnsi="Times New Roman" w:cs="Times New Roman" w:hint="default"/>
      <w:b w:val="0"/>
      <w:bCs w:val="0"/>
      <w:i w:val="0"/>
      <w:iCs w:val="0"/>
      <w:color w:val="000000"/>
    </w:rPr>
  </w:style>
  <w:style w:type="paragraph" w:styleId="aa">
    <w:name w:val="header"/>
    <w:basedOn w:val="a"/>
    <w:link w:val="ab"/>
    <w:uiPriority w:val="99"/>
    <w:unhideWhenUsed/>
    <w:rsid w:val="008E414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E414F"/>
    <w:rPr>
      <w:rFonts w:eastAsiaTheme="minorEastAsia"/>
      <w:lang w:eastAsia="ru-RU"/>
    </w:rPr>
  </w:style>
  <w:style w:type="paragraph" w:styleId="ac">
    <w:name w:val="footer"/>
    <w:basedOn w:val="a"/>
    <w:link w:val="ad"/>
    <w:uiPriority w:val="99"/>
    <w:unhideWhenUsed/>
    <w:rsid w:val="008E414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E414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BD6D8-0087-45B2-B8A9-00145A4EE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5</Pages>
  <Words>1682</Words>
  <Characters>9588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2015-09-17T14:57:00Z</dcterms:created>
  <dcterms:modified xsi:type="dcterms:W3CDTF">2015-09-19T01:54:00Z</dcterms:modified>
</cp:coreProperties>
</file>